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95E3" w14:textId="77777777" w:rsidR="00C831FF" w:rsidRPr="00E820E0" w:rsidRDefault="00C831FF" w:rsidP="00325DDF">
      <w:pPr>
        <w:pStyle w:val="NoSpacing"/>
        <w:jc w:val="center"/>
        <w:rPr>
          <w:sz w:val="28"/>
          <w:szCs w:val="28"/>
          <w:lang w:val="lv-LV"/>
        </w:rPr>
      </w:pPr>
      <w:r w:rsidRPr="00325DDF">
        <w:rPr>
          <w:rStyle w:val="Strong"/>
          <w:sz w:val="40"/>
          <w:szCs w:val="40"/>
          <w:bdr w:val="none" w:sz="0" w:space="0" w:color="auto" w:frame="1"/>
          <w:lang w:val="lv-LV"/>
        </w:rPr>
        <w:t xml:space="preserve">Kāpēc jāattīsta </w:t>
      </w:r>
      <w:proofErr w:type="spellStart"/>
      <w:r w:rsidRPr="00325DDF">
        <w:rPr>
          <w:rStyle w:val="Strong"/>
          <w:sz w:val="40"/>
          <w:szCs w:val="40"/>
          <w:bdr w:val="none" w:sz="0" w:space="0" w:color="auto" w:frame="1"/>
          <w:lang w:val="lv-LV"/>
        </w:rPr>
        <w:t>fonemātiskā</w:t>
      </w:r>
      <w:proofErr w:type="spellEnd"/>
      <w:r w:rsidRPr="00325DDF">
        <w:rPr>
          <w:rStyle w:val="Strong"/>
          <w:sz w:val="40"/>
          <w:szCs w:val="40"/>
          <w:bdr w:val="none" w:sz="0" w:space="0" w:color="auto" w:frame="1"/>
          <w:lang w:val="lv-LV"/>
        </w:rPr>
        <w:t xml:space="preserve"> uztvere?</w:t>
      </w:r>
      <w:r w:rsidRPr="00325DDF">
        <w:rPr>
          <w:bCs/>
          <w:bdr w:val="none" w:sz="0" w:space="0" w:color="auto" w:frame="1"/>
        </w:rPr>
        <w:t xml:space="preserve"> </w:t>
      </w:r>
      <w:r w:rsidRPr="00325DDF">
        <w:rPr>
          <w:sz w:val="28"/>
          <w:szCs w:val="28"/>
        </w:rPr>
        <w:br/>
      </w:r>
    </w:p>
    <w:p w14:paraId="61EC1F99" w14:textId="6ED70244" w:rsidR="00C831FF" w:rsidRPr="00E820E0" w:rsidRDefault="00325DDF" w:rsidP="00325DDF">
      <w:pPr>
        <w:pStyle w:val="NoSpacing"/>
        <w:jc w:val="both"/>
        <w:rPr>
          <w:sz w:val="28"/>
          <w:szCs w:val="28"/>
          <w:lang w:val="lv-LV"/>
        </w:rPr>
      </w:pPr>
      <w:r w:rsidRPr="00E820E0">
        <w:rPr>
          <w:sz w:val="28"/>
          <w:szCs w:val="28"/>
          <w:lang w:val="lv-LV"/>
        </w:rPr>
        <w:tab/>
      </w:r>
      <w:r w:rsidR="00C831FF" w:rsidRPr="00E820E0">
        <w:rPr>
          <w:sz w:val="28"/>
          <w:szCs w:val="28"/>
          <w:lang w:val="lv-LV"/>
        </w:rPr>
        <w:t xml:space="preserve">Lai  nodrošinātu </w:t>
      </w:r>
      <w:r w:rsidRPr="00E820E0">
        <w:rPr>
          <w:sz w:val="28"/>
          <w:szCs w:val="28"/>
          <w:lang w:val="lv-LV"/>
        </w:rPr>
        <w:t xml:space="preserve"> </w:t>
      </w:r>
      <w:r w:rsidR="00C831FF" w:rsidRPr="00E820E0">
        <w:rPr>
          <w:sz w:val="28"/>
          <w:szCs w:val="28"/>
          <w:lang w:val="lv-LV"/>
        </w:rPr>
        <w:t xml:space="preserve">skaņu pareizu saklausīšanu un atšķiršanu no citām akustiski līdzīgām skaņām. Pilnvērtīga </w:t>
      </w:r>
      <w:proofErr w:type="spellStart"/>
      <w:r w:rsidR="00C831FF" w:rsidRPr="00E820E0">
        <w:rPr>
          <w:sz w:val="28"/>
          <w:szCs w:val="28"/>
          <w:lang w:val="lv-LV"/>
        </w:rPr>
        <w:t>fonemātiskā</w:t>
      </w:r>
      <w:proofErr w:type="spellEnd"/>
      <w:r w:rsidR="00C831FF" w:rsidRPr="00E820E0">
        <w:rPr>
          <w:sz w:val="28"/>
          <w:szCs w:val="28"/>
          <w:lang w:val="lv-LV"/>
        </w:rPr>
        <w:t xml:space="preserve"> uztvere ir būtiska rakstīt un </w:t>
      </w:r>
      <w:proofErr w:type="spellStart"/>
      <w:r w:rsidR="00C831FF" w:rsidRPr="00E820E0">
        <w:rPr>
          <w:sz w:val="28"/>
          <w:szCs w:val="28"/>
          <w:lang w:val="lv-LV"/>
        </w:rPr>
        <w:t>lasītmācīšanās</w:t>
      </w:r>
      <w:proofErr w:type="spellEnd"/>
      <w:r w:rsidR="00C831FF" w:rsidRPr="00E820E0">
        <w:rPr>
          <w:sz w:val="28"/>
          <w:szCs w:val="28"/>
          <w:lang w:val="lv-LV"/>
        </w:rPr>
        <w:t xml:space="preserve"> procesā.</w:t>
      </w:r>
    </w:p>
    <w:p w14:paraId="3A850D6B" w14:textId="77777777" w:rsidR="00C831FF" w:rsidRPr="00E820E0" w:rsidRDefault="00C831FF" w:rsidP="00325DDF">
      <w:pPr>
        <w:pStyle w:val="NoSpacing"/>
        <w:jc w:val="both"/>
        <w:rPr>
          <w:sz w:val="28"/>
          <w:szCs w:val="28"/>
          <w:lang w:val="lv-LV"/>
        </w:rPr>
      </w:pPr>
      <w:r w:rsidRPr="00E820E0">
        <w:rPr>
          <w:sz w:val="28"/>
          <w:szCs w:val="28"/>
          <w:lang w:val="lv-LV"/>
        </w:rPr>
        <w:t xml:space="preserve">Tikai strādājot pie </w:t>
      </w:r>
      <w:proofErr w:type="spellStart"/>
      <w:r w:rsidRPr="00E820E0">
        <w:rPr>
          <w:sz w:val="28"/>
          <w:szCs w:val="28"/>
          <w:lang w:val="lv-LV"/>
        </w:rPr>
        <w:t>fonemātisko</w:t>
      </w:r>
      <w:proofErr w:type="spellEnd"/>
      <w:r w:rsidRPr="00E820E0">
        <w:rPr>
          <w:sz w:val="28"/>
          <w:szCs w:val="28"/>
          <w:lang w:val="lv-LV"/>
        </w:rPr>
        <w:t xml:space="preserve"> procesu attīstības bērni uztver un atšķir vārdu galotnes, priedēkļus, piedēkļus, izceļ prievārdus teikumos utt., Prasme sadzirdēt katru atsevišķu skaņu vārdā, precīzi atdalīt to no blakus stāvošās, zināt no kādām skaņām sastāv vārds ir ļoti svarīgs priekšnosacījums pareizai gramatikas apmācībai.</w:t>
      </w:r>
    </w:p>
    <w:p w14:paraId="1D609DBC" w14:textId="497EDCD2" w:rsidR="00C831FF" w:rsidRPr="00E820E0" w:rsidRDefault="00325DDF" w:rsidP="00325DDF">
      <w:pPr>
        <w:pStyle w:val="NoSpacing"/>
        <w:jc w:val="both"/>
        <w:rPr>
          <w:sz w:val="28"/>
          <w:szCs w:val="28"/>
          <w:lang w:val="lv-LV"/>
        </w:rPr>
      </w:pPr>
      <w:r w:rsidRPr="00E820E0">
        <w:rPr>
          <w:rStyle w:val="Strong"/>
          <w:b w:val="0"/>
          <w:bCs w:val="0"/>
          <w:sz w:val="28"/>
          <w:szCs w:val="28"/>
          <w:lang w:val="lv-LV"/>
        </w:rPr>
        <w:tab/>
      </w:r>
      <w:r w:rsidR="00C831FF" w:rsidRPr="00E820E0">
        <w:rPr>
          <w:rStyle w:val="Strong"/>
          <w:bCs w:val="0"/>
          <w:sz w:val="28"/>
          <w:szCs w:val="28"/>
          <w:lang w:val="lv-LV"/>
        </w:rPr>
        <w:t xml:space="preserve">Kā aktivizēt </w:t>
      </w:r>
      <w:proofErr w:type="spellStart"/>
      <w:r w:rsidR="00C831FF" w:rsidRPr="00E820E0">
        <w:rPr>
          <w:rStyle w:val="Strong"/>
          <w:bCs w:val="0"/>
          <w:sz w:val="28"/>
          <w:szCs w:val="28"/>
          <w:lang w:val="lv-LV"/>
        </w:rPr>
        <w:t>fonemātisko</w:t>
      </w:r>
      <w:proofErr w:type="spellEnd"/>
      <w:r w:rsidR="00C831FF" w:rsidRPr="00E820E0">
        <w:rPr>
          <w:rStyle w:val="Strong"/>
          <w:bCs w:val="0"/>
          <w:sz w:val="28"/>
          <w:szCs w:val="28"/>
          <w:lang w:val="lv-LV"/>
        </w:rPr>
        <w:t xml:space="preserve"> uztveri ikdienā:</w:t>
      </w:r>
    </w:p>
    <w:p w14:paraId="1E90034D" w14:textId="22EA3058" w:rsidR="00C831FF" w:rsidRPr="00E820E0" w:rsidRDefault="00325DDF" w:rsidP="00325DDF">
      <w:pPr>
        <w:pStyle w:val="NoSpacing"/>
        <w:jc w:val="both"/>
        <w:rPr>
          <w:sz w:val="28"/>
          <w:szCs w:val="28"/>
          <w:lang w:val="lv-LV"/>
        </w:rPr>
      </w:pPr>
      <w:r w:rsidRPr="00E820E0">
        <w:rPr>
          <w:sz w:val="28"/>
          <w:szCs w:val="28"/>
          <w:lang w:val="lv-LV"/>
        </w:rPr>
        <w:tab/>
      </w:r>
      <w:r w:rsidR="00C831FF" w:rsidRPr="00E820E0">
        <w:rPr>
          <w:sz w:val="28"/>
          <w:szCs w:val="28"/>
          <w:lang w:val="lv-LV"/>
        </w:rPr>
        <w:t>Jāsāk ar apkārtnē dzirdamajām skaņām! Pastaigas laikā aiciniet bērnu klausīties un pateikt, ko viņš dzird (rūcienu, putnu dziesmu, vēja šņākoņu);</w:t>
      </w:r>
    </w:p>
    <w:p w14:paraId="15DB57D3" w14:textId="77777777" w:rsidR="00C831FF" w:rsidRPr="00E820E0" w:rsidRDefault="00C831FF" w:rsidP="00325DDF">
      <w:pPr>
        <w:pStyle w:val="NoSpacing"/>
        <w:jc w:val="both"/>
        <w:rPr>
          <w:sz w:val="28"/>
          <w:szCs w:val="28"/>
          <w:lang w:val="lv-LV"/>
        </w:rPr>
      </w:pPr>
      <w:r w:rsidRPr="00E820E0">
        <w:rPr>
          <w:sz w:val="28"/>
          <w:szCs w:val="28"/>
          <w:lang w:val="lv-LV"/>
        </w:rPr>
        <w:t>mājās jautājiet, kas skan istabā, virtuvē utt.;</w:t>
      </w:r>
    </w:p>
    <w:p w14:paraId="1AC4EBA2" w14:textId="77777777" w:rsidR="00C831FF" w:rsidRPr="00E820E0" w:rsidRDefault="00C831FF" w:rsidP="00325DDF">
      <w:pPr>
        <w:pStyle w:val="NoSpacing"/>
        <w:jc w:val="both"/>
        <w:rPr>
          <w:sz w:val="28"/>
          <w:szCs w:val="28"/>
          <w:lang w:val="lv-LV"/>
        </w:rPr>
      </w:pPr>
      <w:r w:rsidRPr="00E820E0">
        <w:rPr>
          <w:sz w:val="28"/>
          <w:szCs w:val="28"/>
          <w:lang w:val="lv-LV"/>
        </w:rPr>
        <w:t>dzirdot kādu runājam, mēģiniet noteikt, kas runā?</w:t>
      </w:r>
    </w:p>
    <w:p w14:paraId="0F905F40" w14:textId="18149ED5" w:rsidR="00C831FF" w:rsidRPr="00E820E0" w:rsidRDefault="00C831FF" w:rsidP="00325DDF">
      <w:pPr>
        <w:pStyle w:val="NoSpacing"/>
        <w:jc w:val="both"/>
        <w:rPr>
          <w:sz w:val="28"/>
          <w:szCs w:val="28"/>
          <w:lang w:val="lv-LV"/>
        </w:rPr>
      </w:pPr>
      <w:r w:rsidRPr="00E820E0">
        <w:rPr>
          <w:sz w:val="28"/>
          <w:szCs w:val="28"/>
          <w:lang w:val="lv-LV"/>
        </w:rPr>
        <w:t>Dziedot vai runājot mainiet balss skanējumu (augstu - smalki, zemu – rupji), lai bērns arī tā pamēģina;</w:t>
      </w:r>
    </w:p>
    <w:p w14:paraId="30A2D2F9" w14:textId="77777777" w:rsidR="00C831FF" w:rsidRPr="00E820E0" w:rsidRDefault="00C831FF" w:rsidP="00325DDF">
      <w:pPr>
        <w:pStyle w:val="NoSpacing"/>
        <w:jc w:val="both"/>
        <w:rPr>
          <w:sz w:val="28"/>
          <w:szCs w:val="28"/>
          <w:lang w:val="lv-LV"/>
        </w:rPr>
      </w:pPr>
      <w:r w:rsidRPr="00E820E0">
        <w:rPr>
          <w:sz w:val="28"/>
          <w:szCs w:val="28"/>
          <w:lang w:val="lv-LV"/>
        </w:rPr>
        <w:t>dziediet kopā ar bērnu un ritmiski soļojiet vai plaukšķiniet, tā bērns saklausīs ritmu;</w:t>
      </w:r>
    </w:p>
    <w:p w14:paraId="71846130" w14:textId="77777777" w:rsidR="00C831FF" w:rsidRPr="00E820E0" w:rsidRDefault="00C831FF" w:rsidP="00325DDF">
      <w:pPr>
        <w:pStyle w:val="NoSpacing"/>
        <w:jc w:val="both"/>
        <w:rPr>
          <w:sz w:val="28"/>
          <w:szCs w:val="28"/>
          <w:lang w:val="lv-LV"/>
        </w:rPr>
      </w:pPr>
      <w:r w:rsidRPr="00E820E0">
        <w:rPr>
          <w:sz w:val="28"/>
          <w:szCs w:val="28"/>
          <w:lang w:val="lv-LV"/>
        </w:rPr>
        <w:t xml:space="preserve">Piemēram: </w:t>
      </w:r>
    </w:p>
    <w:p w14:paraId="7E915A41" w14:textId="77777777" w:rsidR="00C831FF" w:rsidRPr="00E820E0" w:rsidRDefault="00C831FF" w:rsidP="00325DDF">
      <w:pPr>
        <w:pStyle w:val="NoSpacing"/>
        <w:jc w:val="both"/>
        <w:rPr>
          <w:sz w:val="28"/>
          <w:szCs w:val="28"/>
          <w:lang w:val="lv-LV"/>
        </w:rPr>
      </w:pPr>
      <w:r w:rsidRPr="00E820E0">
        <w:rPr>
          <w:sz w:val="28"/>
          <w:szCs w:val="28"/>
          <w:lang w:val="lv-LV"/>
        </w:rPr>
        <w:t>ir – ir – ir – brālim rieksti ir;</w:t>
      </w:r>
    </w:p>
    <w:p w14:paraId="29407E81" w14:textId="7C6E421B" w:rsidR="00C831FF" w:rsidRPr="00E820E0" w:rsidRDefault="00C831FF" w:rsidP="00325DDF">
      <w:pPr>
        <w:pStyle w:val="NoSpacing"/>
        <w:jc w:val="both"/>
        <w:rPr>
          <w:sz w:val="28"/>
          <w:szCs w:val="28"/>
          <w:lang w:val="lv-LV"/>
        </w:rPr>
      </w:pPr>
      <w:proofErr w:type="spellStart"/>
      <w:r w:rsidRPr="00E820E0">
        <w:rPr>
          <w:sz w:val="28"/>
          <w:szCs w:val="28"/>
          <w:lang w:val="lv-LV"/>
        </w:rPr>
        <w:t>ur</w:t>
      </w:r>
      <w:proofErr w:type="spellEnd"/>
      <w:r w:rsidRPr="00E820E0">
        <w:rPr>
          <w:sz w:val="28"/>
          <w:szCs w:val="28"/>
          <w:lang w:val="lv-LV"/>
        </w:rPr>
        <w:t xml:space="preserve"> – </w:t>
      </w:r>
      <w:proofErr w:type="spellStart"/>
      <w:r w:rsidRPr="00E820E0">
        <w:rPr>
          <w:sz w:val="28"/>
          <w:szCs w:val="28"/>
          <w:lang w:val="lv-LV"/>
        </w:rPr>
        <w:t>ur</w:t>
      </w:r>
      <w:proofErr w:type="spellEnd"/>
      <w:r w:rsidRPr="00E820E0">
        <w:rPr>
          <w:sz w:val="28"/>
          <w:szCs w:val="28"/>
          <w:lang w:val="lv-LV"/>
        </w:rPr>
        <w:t xml:space="preserve"> – </w:t>
      </w:r>
      <w:proofErr w:type="spellStart"/>
      <w:r w:rsidRPr="00E820E0">
        <w:rPr>
          <w:sz w:val="28"/>
          <w:szCs w:val="28"/>
          <w:lang w:val="lv-LV"/>
        </w:rPr>
        <w:t>ur</w:t>
      </w:r>
      <w:proofErr w:type="spellEnd"/>
      <w:r w:rsidRPr="00E820E0">
        <w:rPr>
          <w:sz w:val="28"/>
          <w:szCs w:val="28"/>
          <w:lang w:val="lv-LV"/>
        </w:rPr>
        <w:t xml:space="preserve"> – ugunskuru kur;</w:t>
      </w:r>
    </w:p>
    <w:p w14:paraId="2A41DD54" w14:textId="77777777" w:rsidR="00C831FF" w:rsidRPr="00E820E0" w:rsidRDefault="00C831FF" w:rsidP="00325DDF">
      <w:pPr>
        <w:pStyle w:val="NoSpacing"/>
        <w:jc w:val="both"/>
        <w:rPr>
          <w:sz w:val="28"/>
          <w:szCs w:val="28"/>
          <w:lang w:val="lv-LV"/>
        </w:rPr>
      </w:pPr>
      <w:proofErr w:type="spellStart"/>
      <w:r w:rsidRPr="00E820E0">
        <w:rPr>
          <w:sz w:val="28"/>
          <w:szCs w:val="28"/>
          <w:lang w:val="lv-LV"/>
        </w:rPr>
        <w:t>cu</w:t>
      </w:r>
      <w:proofErr w:type="spellEnd"/>
      <w:r w:rsidRPr="00E820E0">
        <w:rPr>
          <w:sz w:val="28"/>
          <w:szCs w:val="28"/>
          <w:lang w:val="lv-LV"/>
        </w:rPr>
        <w:t xml:space="preserve"> – </w:t>
      </w:r>
      <w:proofErr w:type="spellStart"/>
      <w:r w:rsidRPr="00E820E0">
        <w:rPr>
          <w:sz w:val="28"/>
          <w:szCs w:val="28"/>
          <w:lang w:val="lv-LV"/>
        </w:rPr>
        <w:t>cu</w:t>
      </w:r>
      <w:proofErr w:type="spellEnd"/>
      <w:r w:rsidRPr="00E820E0">
        <w:rPr>
          <w:sz w:val="28"/>
          <w:szCs w:val="28"/>
          <w:lang w:val="lv-LV"/>
        </w:rPr>
        <w:t xml:space="preserve"> – </w:t>
      </w:r>
      <w:proofErr w:type="spellStart"/>
      <w:r w:rsidRPr="00E820E0">
        <w:rPr>
          <w:sz w:val="28"/>
          <w:szCs w:val="28"/>
          <w:lang w:val="lv-LV"/>
        </w:rPr>
        <w:t>cu</w:t>
      </w:r>
      <w:proofErr w:type="spellEnd"/>
      <w:r w:rsidRPr="00E820E0">
        <w:rPr>
          <w:sz w:val="28"/>
          <w:szCs w:val="28"/>
          <w:lang w:val="lv-LV"/>
        </w:rPr>
        <w:t xml:space="preserve"> – piecus cāļus saucu;</w:t>
      </w:r>
    </w:p>
    <w:p w14:paraId="3BD4976A" w14:textId="77777777" w:rsidR="00C831FF" w:rsidRPr="00E820E0" w:rsidRDefault="00C831FF" w:rsidP="00325DDF">
      <w:pPr>
        <w:pStyle w:val="NoSpacing"/>
        <w:jc w:val="both"/>
        <w:rPr>
          <w:sz w:val="28"/>
          <w:szCs w:val="28"/>
          <w:lang w:val="lv-LV"/>
        </w:rPr>
      </w:pPr>
      <w:proofErr w:type="spellStart"/>
      <w:r w:rsidRPr="00E820E0">
        <w:rPr>
          <w:sz w:val="28"/>
          <w:szCs w:val="28"/>
          <w:lang w:val="lv-LV"/>
        </w:rPr>
        <w:t>šu</w:t>
      </w:r>
      <w:proofErr w:type="spellEnd"/>
      <w:r w:rsidRPr="00E820E0">
        <w:rPr>
          <w:sz w:val="28"/>
          <w:szCs w:val="28"/>
          <w:lang w:val="lv-LV"/>
        </w:rPr>
        <w:t xml:space="preserve"> – </w:t>
      </w:r>
      <w:proofErr w:type="spellStart"/>
      <w:r w:rsidRPr="00E820E0">
        <w:rPr>
          <w:sz w:val="28"/>
          <w:szCs w:val="28"/>
          <w:lang w:val="lv-LV"/>
        </w:rPr>
        <w:t>šu</w:t>
      </w:r>
      <w:proofErr w:type="spellEnd"/>
      <w:r w:rsidRPr="00E820E0">
        <w:rPr>
          <w:sz w:val="28"/>
          <w:szCs w:val="28"/>
          <w:lang w:val="lv-LV"/>
        </w:rPr>
        <w:t xml:space="preserve"> – </w:t>
      </w:r>
      <w:proofErr w:type="spellStart"/>
      <w:r w:rsidRPr="00E820E0">
        <w:rPr>
          <w:sz w:val="28"/>
          <w:szCs w:val="28"/>
          <w:lang w:val="lv-LV"/>
        </w:rPr>
        <w:t>žu</w:t>
      </w:r>
      <w:proofErr w:type="spellEnd"/>
      <w:r w:rsidRPr="00E820E0">
        <w:rPr>
          <w:sz w:val="28"/>
          <w:szCs w:val="28"/>
          <w:lang w:val="lv-LV"/>
        </w:rPr>
        <w:t xml:space="preserve"> – šodien daudz avīžu;</w:t>
      </w:r>
    </w:p>
    <w:p w14:paraId="65C18450" w14:textId="77777777" w:rsidR="00C831FF" w:rsidRPr="00E820E0" w:rsidRDefault="00C831FF" w:rsidP="00325DDF">
      <w:pPr>
        <w:pStyle w:val="NoSpacing"/>
        <w:jc w:val="both"/>
        <w:rPr>
          <w:sz w:val="28"/>
          <w:szCs w:val="28"/>
          <w:lang w:val="lv-LV"/>
        </w:rPr>
      </w:pPr>
      <w:proofErr w:type="spellStart"/>
      <w:r w:rsidRPr="00E820E0">
        <w:rPr>
          <w:sz w:val="28"/>
          <w:szCs w:val="28"/>
          <w:lang w:val="lv-LV"/>
        </w:rPr>
        <w:t>žo</w:t>
      </w:r>
      <w:proofErr w:type="spellEnd"/>
      <w:r w:rsidRPr="00E820E0">
        <w:rPr>
          <w:sz w:val="28"/>
          <w:szCs w:val="28"/>
          <w:lang w:val="lv-LV"/>
        </w:rPr>
        <w:t xml:space="preserve"> – </w:t>
      </w:r>
      <w:proofErr w:type="spellStart"/>
      <w:r w:rsidRPr="00E820E0">
        <w:rPr>
          <w:sz w:val="28"/>
          <w:szCs w:val="28"/>
          <w:lang w:val="lv-LV"/>
        </w:rPr>
        <w:t>žo</w:t>
      </w:r>
      <w:proofErr w:type="spellEnd"/>
      <w:r w:rsidRPr="00E820E0">
        <w:rPr>
          <w:sz w:val="28"/>
          <w:szCs w:val="28"/>
          <w:lang w:val="lv-LV"/>
        </w:rPr>
        <w:t xml:space="preserve"> – </w:t>
      </w:r>
      <w:proofErr w:type="spellStart"/>
      <w:r w:rsidRPr="00E820E0">
        <w:rPr>
          <w:sz w:val="28"/>
          <w:szCs w:val="28"/>
          <w:lang w:val="lv-LV"/>
        </w:rPr>
        <w:t>žo</w:t>
      </w:r>
      <w:proofErr w:type="spellEnd"/>
      <w:r w:rsidRPr="00E820E0">
        <w:rPr>
          <w:sz w:val="28"/>
          <w:szCs w:val="28"/>
          <w:lang w:val="lv-LV"/>
        </w:rPr>
        <w:t xml:space="preserve"> – rožu ziedi smaržo; </w:t>
      </w:r>
    </w:p>
    <w:p w14:paraId="4BFDE3DA" w14:textId="0D4D6176" w:rsidR="00C831FF" w:rsidRPr="00E820E0" w:rsidRDefault="00325DDF" w:rsidP="00325DDF">
      <w:pPr>
        <w:pStyle w:val="NoSpacing"/>
        <w:jc w:val="both"/>
        <w:rPr>
          <w:sz w:val="28"/>
          <w:szCs w:val="28"/>
          <w:lang w:val="lv-LV"/>
        </w:rPr>
      </w:pPr>
      <w:r w:rsidRPr="00E820E0">
        <w:rPr>
          <w:rStyle w:val="Strong"/>
          <w:bCs w:val="0"/>
          <w:sz w:val="28"/>
          <w:szCs w:val="28"/>
          <w:lang w:val="lv-LV"/>
        </w:rPr>
        <w:tab/>
      </w:r>
      <w:proofErr w:type="spellStart"/>
      <w:r w:rsidR="00C831FF" w:rsidRPr="00E820E0">
        <w:rPr>
          <w:rStyle w:val="Strong"/>
          <w:bCs w:val="0"/>
          <w:sz w:val="28"/>
          <w:szCs w:val="28"/>
          <w:lang w:val="lv-LV"/>
        </w:rPr>
        <w:t>Fonemātiskās</w:t>
      </w:r>
      <w:proofErr w:type="spellEnd"/>
      <w:r w:rsidR="00C831FF" w:rsidRPr="00E820E0">
        <w:rPr>
          <w:rStyle w:val="Strong"/>
          <w:bCs w:val="0"/>
          <w:sz w:val="28"/>
          <w:szCs w:val="28"/>
          <w:lang w:val="lv-LV"/>
        </w:rPr>
        <w:t xml:space="preserve"> uztveres aktivizēšanas vingrinājumi:</w:t>
      </w:r>
    </w:p>
    <w:p w14:paraId="661B0686" w14:textId="77777777" w:rsidR="00C831FF" w:rsidRPr="00E820E0" w:rsidRDefault="00C831FF" w:rsidP="00325DDF">
      <w:pPr>
        <w:pStyle w:val="NoSpacing"/>
        <w:jc w:val="both"/>
        <w:rPr>
          <w:sz w:val="28"/>
          <w:szCs w:val="28"/>
          <w:lang w:val="lv-LV"/>
        </w:rPr>
      </w:pPr>
      <w:r w:rsidRPr="00E820E0">
        <w:rPr>
          <w:sz w:val="28"/>
          <w:szCs w:val="28"/>
          <w:lang w:val="lv-LV"/>
        </w:rPr>
        <w:t>Klausies uzmanīgi!</w:t>
      </w:r>
    </w:p>
    <w:p w14:paraId="35D624D6" w14:textId="77777777" w:rsidR="00C831FF" w:rsidRPr="00E820E0" w:rsidRDefault="00C831FF" w:rsidP="00325DDF">
      <w:pPr>
        <w:pStyle w:val="NoSpacing"/>
        <w:jc w:val="both"/>
        <w:rPr>
          <w:sz w:val="28"/>
          <w:szCs w:val="28"/>
          <w:lang w:val="lv-LV"/>
        </w:rPr>
      </w:pPr>
      <w:r w:rsidRPr="00E820E0">
        <w:rPr>
          <w:sz w:val="28"/>
          <w:szCs w:val="28"/>
          <w:lang w:val="lv-LV"/>
        </w:rPr>
        <w:t xml:space="preserve"> Pacel roku, piesit kāju vai </w:t>
      </w:r>
      <w:proofErr w:type="spellStart"/>
      <w:r w:rsidRPr="00E820E0">
        <w:rPr>
          <w:sz w:val="28"/>
          <w:szCs w:val="28"/>
          <w:lang w:val="lv-LV"/>
        </w:rPr>
        <w:t>palecies(pēc</w:t>
      </w:r>
      <w:proofErr w:type="spellEnd"/>
      <w:r w:rsidRPr="00E820E0">
        <w:rPr>
          <w:sz w:val="28"/>
          <w:szCs w:val="28"/>
          <w:lang w:val="lv-LV"/>
        </w:rPr>
        <w:t xml:space="preserve"> pašu iniciatīvas), ja vārds skan nepareizi!</w:t>
      </w:r>
    </w:p>
    <w:p w14:paraId="734FFDA1" w14:textId="0DE676B2" w:rsidR="00C831FF" w:rsidRPr="00E820E0" w:rsidRDefault="00C831FF" w:rsidP="00325DDF">
      <w:pPr>
        <w:pStyle w:val="NoSpacing"/>
        <w:jc w:val="both"/>
        <w:rPr>
          <w:sz w:val="28"/>
          <w:szCs w:val="28"/>
          <w:lang w:val="lv-LV"/>
        </w:rPr>
      </w:pPr>
      <w:r w:rsidRPr="00E820E0">
        <w:rPr>
          <w:sz w:val="28"/>
          <w:szCs w:val="28"/>
          <w:lang w:val="lv-LV"/>
        </w:rPr>
        <w:t xml:space="preserve">Piemēram: Banāns – </w:t>
      </w:r>
      <w:proofErr w:type="spellStart"/>
      <w:r w:rsidRPr="00E820E0">
        <w:rPr>
          <w:sz w:val="28"/>
          <w:szCs w:val="28"/>
          <w:lang w:val="lv-LV"/>
        </w:rPr>
        <w:t>vanāns</w:t>
      </w:r>
      <w:proofErr w:type="spellEnd"/>
      <w:r w:rsidRPr="00E820E0">
        <w:rPr>
          <w:sz w:val="28"/>
          <w:szCs w:val="28"/>
          <w:lang w:val="lv-LV"/>
        </w:rPr>
        <w:t>, </w:t>
      </w:r>
      <w:proofErr w:type="spellStart"/>
      <w:r w:rsidRPr="00E820E0">
        <w:rPr>
          <w:sz w:val="28"/>
          <w:szCs w:val="28"/>
          <w:lang w:val="lv-LV"/>
        </w:rPr>
        <w:t>panāns</w:t>
      </w:r>
      <w:proofErr w:type="spellEnd"/>
      <w:r w:rsidRPr="00E820E0">
        <w:rPr>
          <w:sz w:val="28"/>
          <w:szCs w:val="28"/>
          <w:lang w:val="lv-LV"/>
        </w:rPr>
        <w:t xml:space="preserve">, </w:t>
      </w:r>
      <w:r w:rsidR="00325DDF" w:rsidRPr="00E820E0">
        <w:rPr>
          <w:sz w:val="28"/>
          <w:szCs w:val="28"/>
          <w:lang w:val="lv-LV"/>
        </w:rPr>
        <w:t xml:space="preserve"> </w:t>
      </w:r>
      <w:proofErr w:type="spellStart"/>
      <w:r w:rsidR="00325DDF" w:rsidRPr="00E820E0">
        <w:rPr>
          <w:sz w:val="28"/>
          <w:szCs w:val="28"/>
          <w:lang w:val="lv-LV"/>
        </w:rPr>
        <w:t>utml</w:t>
      </w:r>
      <w:proofErr w:type="spellEnd"/>
      <w:r w:rsidR="00325DDF" w:rsidRPr="00E820E0">
        <w:rPr>
          <w:sz w:val="28"/>
          <w:szCs w:val="28"/>
          <w:lang w:val="lv-LV"/>
        </w:rPr>
        <w:t>.</w:t>
      </w:r>
    </w:p>
    <w:p w14:paraId="5D64501F" w14:textId="77777777" w:rsidR="00325DDF" w:rsidRPr="00E820E0" w:rsidRDefault="00325DDF" w:rsidP="00325DDF">
      <w:pPr>
        <w:pStyle w:val="NoSpacing"/>
        <w:jc w:val="both"/>
        <w:rPr>
          <w:sz w:val="28"/>
          <w:szCs w:val="28"/>
          <w:lang w:val="lv-LV"/>
        </w:rPr>
      </w:pPr>
    </w:p>
    <w:p w14:paraId="5EC20C29" w14:textId="77777777" w:rsidR="00C831FF" w:rsidRPr="00E820E0" w:rsidRDefault="00C831FF" w:rsidP="00325DDF">
      <w:pPr>
        <w:pStyle w:val="NoSpacing"/>
        <w:jc w:val="both"/>
        <w:rPr>
          <w:sz w:val="28"/>
          <w:szCs w:val="28"/>
          <w:lang w:val="lv-LV"/>
        </w:rPr>
      </w:pPr>
      <w:r w:rsidRPr="00E820E0">
        <w:rPr>
          <w:sz w:val="28"/>
          <w:szCs w:val="28"/>
          <w:lang w:val="lv-LV"/>
        </w:rPr>
        <w:t>Ieklausies un pabeidz vārdu!</w:t>
      </w:r>
    </w:p>
    <w:p w14:paraId="555978B4" w14:textId="77777777" w:rsidR="00C831FF" w:rsidRPr="00E820E0" w:rsidRDefault="00C831FF" w:rsidP="00325DDF">
      <w:pPr>
        <w:pStyle w:val="NoSpacing"/>
        <w:jc w:val="both"/>
        <w:rPr>
          <w:sz w:val="28"/>
          <w:szCs w:val="28"/>
          <w:lang w:val="lv-LV"/>
        </w:rPr>
      </w:pPr>
      <w:r w:rsidRPr="00E820E0">
        <w:rPr>
          <w:sz w:val="28"/>
          <w:szCs w:val="28"/>
          <w:lang w:val="lv-LV"/>
        </w:rPr>
        <w:t xml:space="preserve">Piemēram: </w:t>
      </w:r>
      <w:proofErr w:type="spellStart"/>
      <w:r w:rsidRPr="00E820E0">
        <w:rPr>
          <w:sz w:val="28"/>
          <w:szCs w:val="28"/>
          <w:lang w:val="lv-LV"/>
        </w:rPr>
        <w:t>mā</w:t>
      </w:r>
      <w:proofErr w:type="spellEnd"/>
      <w:r w:rsidRPr="00E820E0">
        <w:rPr>
          <w:sz w:val="28"/>
          <w:szCs w:val="28"/>
          <w:lang w:val="lv-LV"/>
        </w:rPr>
        <w:t xml:space="preserve"> -  (māja), kā -  (kāja), </w:t>
      </w:r>
      <w:proofErr w:type="spellStart"/>
      <w:r w:rsidRPr="00E820E0">
        <w:rPr>
          <w:sz w:val="28"/>
          <w:szCs w:val="28"/>
          <w:lang w:val="lv-LV"/>
        </w:rPr>
        <w:t>la</w:t>
      </w:r>
      <w:proofErr w:type="spellEnd"/>
      <w:r w:rsidRPr="00E820E0">
        <w:rPr>
          <w:sz w:val="28"/>
          <w:szCs w:val="28"/>
          <w:lang w:val="lv-LV"/>
        </w:rPr>
        <w:t xml:space="preserve"> - (lapa), </w:t>
      </w:r>
      <w:proofErr w:type="spellStart"/>
      <w:r w:rsidRPr="00E820E0">
        <w:rPr>
          <w:sz w:val="28"/>
          <w:szCs w:val="28"/>
          <w:lang w:val="lv-LV"/>
        </w:rPr>
        <w:t>ta</w:t>
      </w:r>
      <w:proofErr w:type="spellEnd"/>
      <w:r w:rsidRPr="00E820E0">
        <w:rPr>
          <w:sz w:val="28"/>
          <w:szCs w:val="28"/>
          <w:lang w:val="lv-LV"/>
        </w:rPr>
        <w:t xml:space="preserve"> - (tase), </w:t>
      </w:r>
      <w:proofErr w:type="spellStart"/>
      <w:r w:rsidRPr="00E820E0">
        <w:rPr>
          <w:sz w:val="28"/>
          <w:szCs w:val="28"/>
          <w:lang w:val="lv-LV"/>
        </w:rPr>
        <w:t>bi</w:t>
      </w:r>
      <w:proofErr w:type="spellEnd"/>
      <w:r w:rsidRPr="00E820E0">
        <w:rPr>
          <w:sz w:val="28"/>
          <w:szCs w:val="28"/>
          <w:lang w:val="lv-LV"/>
        </w:rPr>
        <w:t xml:space="preserve"> -  (bize), </w:t>
      </w:r>
      <w:proofErr w:type="spellStart"/>
      <w:r w:rsidRPr="00E820E0">
        <w:rPr>
          <w:sz w:val="28"/>
          <w:szCs w:val="28"/>
          <w:lang w:val="lv-LV"/>
        </w:rPr>
        <w:t>zo</w:t>
      </w:r>
      <w:proofErr w:type="spellEnd"/>
      <w:r w:rsidRPr="00E820E0">
        <w:rPr>
          <w:sz w:val="28"/>
          <w:szCs w:val="28"/>
          <w:lang w:val="lv-LV"/>
        </w:rPr>
        <w:t xml:space="preserve"> - (zobi) </w:t>
      </w:r>
      <w:proofErr w:type="spellStart"/>
      <w:r w:rsidRPr="00E820E0">
        <w:rPr>
          <w:sz w:val="28"/>
          <w:szCs w:val="28"/>
          <w:lang w:val="lv-LV"/>
        </w:rPr>
        <w:t>utml</w:t>
      </w:r>
      <w:proofErr w:type="spellEnd"/>
      <w:r w:rsidRPr="00E820E0">
        <w:rPr>
          <w:sz w:val="28"/>
          <w:szCs w:val="28"/>
          <w:lang w:val="lv-LV"/>
        </w:rPr>
        <w:t>..</w:t>
      </w:r>
    </w:p>
    <w:p w14:paraId="64787C3D" w14:textId="77777777" w:rsidR="00C831FF" w:rsidRPr="00E820E0" w:rsidRDefault="00C831FF" w:rsidP="00325DDF">
      <w:pPr>
        <w:pStyle w:val="NoSpacing"/>
        <w:jc w:val="both"/>
        <w:rPr>
          <w:sz w:val="28"/>
          <w:szCs w:val="28"/>
          <w:lang w:val="lv-LV"/>
        </w:rPr>
      </w:pPr>
      <w:r w:rsidRPr="00E820E0">
        <w:rPr>
          <w:sz w:val="28"/>
          <w:szCs w:val="28"/>
          <w:lang w:val="lv-LV"/>
        </w:rPr>
        <w:t>Klausies un atpazīsti vārdus! Ko es pateicu? (tiek sauktas skaņas)</w:t>
      </w:r>
    </w:p>
    <w:p w14:paraId="7D430ABF" w14:textId="34FD0D79" w:rsidR="00C831FF" w:rsidRPr="00E820E0" w:rsidRDefault="00C831FF" w:rsidP="00325DDF">
      <w:pPr>
        <w:pStyle w:val="NoSpacing"/>
        <w:jc w:val="both"/>
        <w:rPr>
          <w:sz w:val="28"/>
          <w:szCs w:val="28"/>
          <w:lang w:val="lv-LV"/>
        </w:rPr>
      </w:pPr>
      <w:r w:rsidRPr="00E820E0">
        <w:rPr>
          <w:sz w:val="28"/>
          <w:szCs w:val="28"/>
          <w:lang w:val="lv-LV"/>
        </w:rPr>
        <w:t>Piemēram:  E – S  (es)</w:t>
      </w:r>
    </w:p>
    <w:p w14:paraId="10003262" w14:textId="6AFAA50F" w:rsidR="00C831FF" w:rsidRPr="00E820E0" w:rsidRDefault="00C831FF" w:rsidP="00325DDF">
      <w:pPr>
        <w:pStyle w:val="NoSpacing"/>
        <w:jc w:val="both"/>
        <w:rPr>
          <w:sz w:val="28"/>
          <w:szCs w:val="28"/>
          <w:lang w:val="lv-LV"/>
        </w:rPr>
      </w:pPr>
      <w:r w:rsidRPr="00E820E0">
        <w:rPr>
          <w:sz w:val="28"/>
          <w:szCs w:val="28"/>
          <w:lang w:val="lv-LV"/>
        </w:rPr>
        <w:t>                   M – Ē – S (mēs)</w:t>
      </w:r>
    </w:p>
    <w:p w14:paraId="729989C7" w14:textId="7C4D508C" w:rsidR="00C831FF" w:rsidRPr="00E820E0" w:rsidRDefault="00C831FF" w:rsidP="00325DDF">
      <w:pPr>
        <w:pStyle w:val="NoSpacing"/>
        <w:jc w:val="both"/>
        <w:rPr>
          <w:sz w:val="28"/>
          <w:szCs w:val="28"/>
          <w:lang w:val="lv-LV"/>
        </w:rPr>
      </w:pPr>
      <w:r w:rsidRPr="00E820E0">
        <w:rPr>
          <w:sz w:val="28"/>
          <w:szCs w:val="28"/>
          <w:lang w:val="lv-LV"/>
        </w:rPr>
        <w:t xml:space="preserve">                   M – A – N  (man) </w:t>
      </w:r>
      <w:proofErr w:type="spellStart"/>
      <w:r w:rsidRPr="00E820E0">
        <w:rPr>
          <w:sz w:val="28"/>
          <w:szCs w:val="28"/>
          <w:lang w:val="lv-LV"/>
        </w:rPr>
        <w:t>utml</w:t>
      </w:r>
      <w:proofErr w:type="spellEnd"/>
      <w:r w:rsidRPr="00E820E0">
        <w:rPr>
          <w:sz w:val="28"/>
          <w:szCs w:val="28"/>
          <w:lang w:val="lv-LV"/>
        </w:rPr>
        <w:t>.</w:t>
      </w:r>
    </w:p>
    <w:p w14:paraId="07478FA2" w14:textId="77777777" w:rsidR="00C831FF" w:rsidRPr="00E820E0" w:rsidRDefault="00C831FF" w:rsidP="00325DDF">
      <w:pPr>
        <w:pStyle w:val="NoSpacing"/>
        <w:jc w:val="both"/>
        <w:rPr>
          <w:sz w:val="28"/>
          <w:szCs w:val="28"/>
          <w:lang w:val="lv-LV"/>
        </w:rPr>
      </w:pPr>
    </w:p>
    <w:p w14:paraId="5F5DE289" w14:textId="1E3CA6F9" w:rsidR="00C831FF" w:rsidRPr="00E820E0" w:rsidRDefault="00C831FF" w:rsidP="00325DDF">
      <w:pPr>
        <w:pStyle w:val="NoSpacing"/>
        <w:jc w:val="both"/>
        <w:rPr>
          <w:b/>
          <w:sz w:val="28"/>
          <w:szCs w:val="28"/>
          <w:lang w:val="lv-LV"/>
        </w:rPr>
      </w:pPr>
      <w:r w:rsidRPr="00E820E0">
        <w:rPr>
          <w:b/>
          <w:sz w:val="28"/>
          <w:szCs w:val="28"/>
          <w:lang w:val="lv-LV"/>
        </w:rPr>
        <w:t xml:space="preserve">Dažādi video materiāli atrodami </w:t>
      </w:r>
      <w:proofErr w:type="spellStart"/>
      <w:r w:rsidRPr="00E820E0">
        <w:rPr>
          <w:b/>
          <w:sz w:val="28"/>
          <w:szCs w:val="28"/>
          <w:lang w:val="lv-LV"/>
        </w:rPr>
        <w:t>youtube</w:t>
      </w:r>
      <w:proofErr w:type="spellEnd"/>
      <w:r w:rsidRPr="00E820E0">
        <w:rPr>
          <w:b/>
          <w:sz w:val="28"/>
          <w:szCs w:val="28"/>
          <w:lang w:val="lv-LV"/>
        </w:rPr>
        <w:t xml:space="preserve">, piemēram:  </w:t>
      </w:r>
    </w:p>
    <w:p w14:paraId="2FC893D0" w14:textId="77777777" w:rsidR="00C831FF" w:rsidRPr="00E820E0" w:rsidRDefault="00E820E0" w:rsidP="00325DDF">
      <w:pPr>
        <w:pStyle w:val="NoSpacing"/>
        <w:jc w:val="both"/>
        <w:rPr>
          <w:sz w:val="28"/>
          <w:szCs w:val="28"/>
          <w:lang w:val="lv-LV"/>
        </w:rPr>
      </w:pPr>
      <w:hyperlink r:id="rId7" w:history="1">
        <w:r w:rsidR="00C831FF" w:rsidRPr="00E820E0">
          <w:rPr>
            <w:rStyle w:val="Hyperlink"/>
            <w:color w:val="auto"/>
            <w:sz w:val="28"/>
            <w:szCs w:val="28"/>
            <w:u w:val="none"/>
            <w:lang w:val="lv-LV"/>
          </w:rPr>
          <w:t>https://www.youtube.com/watch?v=jGMEcXS4Gu4</w:t>
        </w:r>
      </w:hyperlink>
    </w:p>
    <w:p w14:paraId="3CDB5792" w14:textId="77777777" w:rsidR="00C831FF" w:rsidRPr="00E820E0" w:rsidRDefault="00E820E0" w:rsidP="00325DDF">
      <w:pPr>
        <w:pStyle w:val="NoSpacing"/>
        <w:jc w:val="both"/>
        <w:rPr>
          <w:sz w:val="28"/>
          <w:szCs w:val="28"/>
          <w:lang w:val="lv-LV"/>
        </w:rPr>
      </w:pPr>
      <w:hyperlink r:id="rId8" w:history="1">
        <w:r w:rsidR="00C831FF" w:rsidRPr="00E820E0">
          <w:rPr>
            <w:rStyle w:val="Hyperlink"/>
            <w:color w:val="auto"/>
            <w:sz w:val="28"/>
            <w:szCs w:val="28"/>
            <w:u w:val="none"/>
            <w:lang w:val="lv-LV"/>
          </w:rPr>
          <w:t>https://www.youtube.com/watch?v=wzvgseJaR_g</w:t>
        </w:r>
      </w:hyperlink>
    </w:p>
    <w:p w14:paraId="45BB610B" w14:textId="6CA095E6" w:rsidR="00C831FF" w:rsidRPr="00E820E0" w:rsidRDefault="00C831FF" w:rsidP="00325DDF">
      <w:pPr>
        <w:pStyle w:val="NoSpacing"/>
        <w:jc w:val="both"/>
        <w:rPr>
          <w:sz w:val="28"/>
          <w:szCs w:val="28"/>
          <w:lang w:val="lv-LV"/>
        </w:rPr>
      </w:pPr>
      <w:r w:rsidRPr="00E820E0">
        <w:rPr>
          <w:sz w:val="28"/>
          <w:szCs w:val="28"/>
          <w:lang w:val="lv-LV"/>
        </w:rPr>
        <w:t>/Raksts gatavot</w:t>
      </w:r>
      <w:r w:rsidR="00325DDF" w:rsidRPr="00E820E0">
        <w:rPr>
          <w:sz w:val="28"/>
          <w:szCs w:val="28"/>
          <w:lang w:val="lv-LV"/>
        </w:rPr>
        <w:t>s</w:t>
      </w:r>
      <w:r w:rsidRPr="00E820E0">
        <w:rPr>
          <w:sz w:val="28"/>
          <w:szCs w:val="28"/>
          <w:lang w:val="lv-LV"/>
        </w:rPr>
        <w:t xml:space="preserve"> vadoties pēc A.Baumanes  (1993) Zvaigzne ABC, </w:t>
      </w:r>
      <w:r w:rsidRPr="00E820E0">
        <w:rPr>
          <w:rStyle w:val="Emphasis"/>
          <w:i w:val="0"/>
          <w:iCs w:val="0"/>
          <w:sz w:val="28"/>
          <w:szCs w:val="28"/>
          <w:lang w:val="lv-LV"/>
        </w:rPr>
        <w:t>Miltiņa,I.(2005). Skaņu izrunas traucējumi. Rīga: Raka u.c./</w:t>
      </w:r>
    </w:p>
    <w:p w14:paraId="4AC968A5" w14:textId="03D7FBF7" w:rsidR="001D2CD7" w:rsidRPr="00E820E0" w:rsidRDefault="00C831FF" w:rsidP="00325DDF">
      <w:pPr>
        <w:pStyle w:val="NoSpacing"/>
        <w:jc w:val="right"/>
        <w:rPr>
          <w:sz w:val="28"/>
          <w:szCs w:val="28"/>
          <w:lang w:val="lv-LV"/>
        </w:rPr>
      </w:pPr>
      <w:bookmarkStart w:id="0" w:name="_GoBack"/>
      <w:bookmarkEnd w:id="0"/>
      <w:r w:rsidRPr="00E820E0">
        <w:rPr>
          <w:rStyle w:val="Strong"/>
          <w:b w:val="0"/>
          <w:bCs w:val="0"/>
          <w:sz w:val="28"/>
          <w:szCs w:val="28"/>
          <w:lang w:val="lv-LV"/>
        </w:rPr>
        <w:t xml:space="preserve">Sagatavoja logopēde Gunita </w:t>
      </w:r>
      <w:proofErr w:type="spellStart"/>
      <w:r w:rsidRPr="00E820E0">
        <w:rPr>
          <w:rStyle w:val="Strong"/>
          <w:b w:val="0"/>
          <w:bCs w:val="0"/>
          <w:sz w:val="28"/>
          <w:szCs w:val="28"/>
          <w:lang w:val="lv-LV"/>
        </w:rPr>
        <w:t>Stafecka</w:t>
      </w:r>
      <w:proofErr w:type="spellEnd"/>
    </w:p>
    <w:sectPr w:rsidR="001D2CD7" w:rsidRPr="00E820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3D16"/>
    <w:multiLevelType w:val="hybridMultilevel"/>
    <w:tmpl w:val="6FB038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B"/>
    <w:rsid w:val="001D2CD7"/>
    <w:rsid w:val="00325DDF"/>
    <w:rsid w:val="008E1D7B"/>
    <w:rsid w:val="00BF0CDB"/>
    <w:rsid w:val="00C831FF"/>
    <w:rsid w:val="00E82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1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31FF"/>
    <w:rPr>
      <w:b/>
      <w:bCs/>
    </w:rPr>
  </w:style>
  <w:style w:type="character" w:styleId="Emphasis">
    <w:name w:val="Emphasis"/>
    <w:basedOn w:val="DefaultParagraphFont"/>
    <w:uiPriority w:val="20"/>
    <w:qFormat/>
    <w:rsid w:val="00C831FF"/>
    <w:rPr>
      <w:i/>
      <w:iCs/>
    </w:rPr>
  </w:style>
  <w:style w:type="character" w:styleId="Hyperlink">
    <w:name w:val="Hyperlink"/>
    <w:basedOn w:val="DefaultParagraphFont"/>
    <w:uiPriority w:val="99"/>
    <w:unhideWhenUsed/>
    <w:rsid w:val="00C831FF"/>
    <w:rPr>
      <w:color w:val="0563C1" w:themeColor="hyperlink"/>
      <w:u w:val="single"/>
    </w:rPr>
  </w:style>
  <w:style w:type="paragraph" w:styleId="NoSpacing">
    <w:name w:val="No Spacing"/>
    <w:uiPriority w:val="1"/>
    <w:qFormat/>
    <w:rsid w:val="00C831F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1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31FF"/>
    <w:rPr>
      <w:b/>
      <w:bCs/>
    </w:rPr>
  </w:style>
  <w:style w:type="character" w:styleId="Emphasis">
    <w:name w:val="Emphasis"/>
    <w:basedOn w:val="DefaultParagraphFont"/>
    <w:uiPriority w:val="20"/>
    <w:qFormat/>
    <w:rsid w:val="00C831FF"/>
    <w:rPr>
      <w:i/>
      <w:iCs/>
    </w:rPr>
  </w:style>
  <w:style w:type="character" w:styleId="Hyperlink">
    <w:name w:val="Hyperlink"/>
    <w:basedOn w:val="DefaultParagraphFont"/>
    <w:uiPriority w:val="99"/>
    <w:unhideWhenUsed/>
    <w:rsid w:val="00C831FF"/>
    <w:rPr>
      <w:color w:val="0563C1" w:themeColor="hyperlink"/>
      <w:u w:val="single"/>
    </w:rPr>
  </w:style>
  <w:style w:type="paragraph" w:styleId="NoSpacing">
    <w:name w:val="No Spacing"/>
    <w:uiPriority w:val="1"/>
    <w:qFormat/>
    <w:rsid w:val="00C831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zvgseJaR_g" TargetMode="External"/><Relationship Id="rId3" Type="http://schemas.openxmlformats.org/officeDocument/2006/relationships/styles" Target="styles.xml"/><Relationship Id="rId7" Type="http://schemas.openxmlformats.org/officeDocument/2006/relationships/hyperlink" Target="https://www.youtube.com/watch?v=jGMEcXS4G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961A-16F2-477D-A050-F2553A1B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1347</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User</cp:lastModifiedBy>
  <cp:revision>3</cp:revision>
  <dcterms:created xsi:type="dcterms:W3CDTF">2021-04-07T14:20:00Z</dcterms:created>
  <dcterms:modified xsi:type="dcterms:W3CDTF">2021-04-07T14:26:00Z</dcterms:modified>
</cp:coreProperties>
</file>