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18EC6" w14:textId="77777777" w:rsidR="00DE3CE5" w:rsidRPr="00DE3CE5" w:rsidRDefault="00DE3CE5" w:rsidP="00DE3CE5">
      <w:pPr>
        <w:spacing w:after="0" w:line="240" w:lineRule="auto"/>
        <w:jc w:val="center"/>
        <w:rPr>
          <w:rFonts w:ascii="Times New Roman" w:eastAsia="Times New Roman" w:hAnsi="Times New Roman" w:cs="Times New Roman"/>
          <w:sz w:val="24"/>
          <w:szCs w:val="24"/>
          <w:lang w:val="lv-LV"/>
        </w:rPr>
      </w:pPr>
      <w:r w:rsidRPr="00DE3CE5">
        <w:rPr>
          <w:rFonts w:ascii="Times New Roman" w:eastAsia="Times New Roman" w:hAnsi="Times New Roman" w:cs="Times New Roman"/>
          <w:sz w:val="24"/>
          <w:szCs w:val="24"/>
          <w:lang w:val="lv-LV"/>
        </w:rPr>
        <w:object w:dxaOrig="946" w:dyaOrig="1126" w14:anchorId="127BC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6.2pt" o:ole="">
            <v:imagedata r:id="rId9" o:title=""/>
          </v:shape>
          <o:OLEObject Type="Embed" ProgID="Word.Picture.8" ShapeID="_x0000_i1025" DrawAspect="Content" ObjectID="_1767684152" r:id="rId10"/>
        </w:object>
      </w:r>
    </w:p>
    <w:p w14:paraId="524F170C" w14:textId="77777777" w:rsidR="00DE3CE5" w:rsidRPr="00DE3CE5" w:rsidRDefault="00DE3CE5" w:rsidP="00DE3CE5">
      <w:pPr>
        <w:keepNext/>
        <w:spacing w:after="0" w:line="240" w:lineRule="auto"/>
        <w:ind w:left="540"/>
        <w:jc w:val="center"/>
        <w:outlineLvl w:val="0"/>
        <w:rPr>
          <w:rFonts w:ascii="Constantia" w:eastAsia="Times New Roman" w:hAnsi="Constantia" w:cs="Times New Roman"/>
          <w:b/>
          <w:sz w:val="28"/>
          <w:szCs w:val="28"/>
          <w:lang w:val="lv-LV"/>
        </w:rPr>
      </w:pPr>
      <w:r w:rsidRPr="00DE3CE5">
        <w:rPr>
          <w:rFonts w:ascii="Constantia" w:eastAsia="Times New Roman" w:hAnsi="Constantia" w:cs="Times New Roman"/>
          <w:b/>
          <w:sz w:val="28"/>
          <w:szCs w:val="28"/>
          <w:lang w:val="lv-LV"/>
        </w:rPr>
        <w:t>Salaspils novada pašvaldības pirmsskolas izglītības iestāde</w:t>
      </w:r>
    </w:p>
    <w:p w14:paraId="3F340E63" w14:textId="77777777" w:rsidR="00DE3CE5" w:rsidRPr="00DE3CE5" w:rsidRDefault="00DE3CE5" w:rsidP="00DE3CE5">
      <w:pPr>
        <w:keepNext/>
        <w:pBdr>
          <w:bottom w:val="thinThickSmallGap" w:sz="12" w:space="1" w:color="auto"/>
        </w:pBdr>
        <w:spacing w:after="0" w:line="240" w:lineRule="auto"/>
        <w:ind w:left="-360" w:firstLine="360"/>
        <w:jc w:val="center"/>
        <w:outlineLvl w:val="0"/>
        <w:rPr>
          <w:rFonts w:ascii="Constantia" w:eastAsia="Times New Roman" w:hAnsi="Constantia" w:cs="Times New Roman"/>
          <w:b/>
          <w:spacing w:val="30"/>
          <w:sz w:val="32"/>
          <w:szCs w:val="32"/>
          <w:lang w:val="lv-LV"/>
        </w:rPr>
      </w:pPr>
      <w:r w:rsidRPr="00DE3CE5">
        <w:rPr>
          <w:rFonts w:ascii="Constantia" w:eastAsia="Times New Roman" w:hAnsi="Constantia" w:cs="Times New Roman"/>
          <w:sz w:val="32"/>
          <w:szCs w:val="32"/>
          <w:lang w:val="lv-LV"/>
        </w:rPr>
        <w:t>„SAIME”</w:t>
      </w:r>
    </w:p>
    <w:p w14:paraId="4B18BC70" w14:textId="77777777" w:rsidR="00DE3CE5" w:rsidRPr="00DE3CE5" w:rsidRDefault="00DE3CE5" w:rsidP="00DE3CE5">
      <w:pPr>
        <w:spacing w:after="0" w:line="240" w:lineRule="auto"/>
        <w:jc w:val="center"/>
        <w:rPr>
          <w:rFonts w:ascii="Times New Roman" w:eastAsia="Times New Roman" w:hAnsi="Times New Roman" w:cs="Times New Roman"/>
          <w:sz w:val="20"/>
          <w:szCs w:val="20"/>
          <w:lang w:val="lv-LV" w:eastAsia="en-GB"/>
        </w:rPr>
      </w:pPr>
      <w:proofErr w:type="spellStart"/>
      <w:r w:rsidRPr="00DE3CE5">
        <w:rPr>
          <w:rFonts w:ascii="Times New Roman" w:eastAsia="Times New Roman" w:hAnsi="Times New Roman" w:cs="Times New Roman"/>
          <w:sz w:val="20"/>
          <w:szCs w:val="20"/>
          <w:lang w:val="lv-LV" w:eastAsia="en-GB"/>
        </w:rPr>
        <w:t>Reģ.Nr</w:t>
      </w:r>
      <w:proofErr w:type="spellEnd"/>
      <w:r w:rsidRPr="00DE3CE5">
        <w:rPr>
          <w:rFonts w:ascii="Times New Roman" w:eastAsia="Times New Roman" w:hAnsi="Times New Roman" w:cs="Times New Roman"/>
          <w:sz w:val="20"/>
          <w:szCs w:val="20"/>
          <w:lang w:val="lv-LV" w:eastAsia="en-GB"/>
        </w:rPr>
        <w:t>. 4301901675</w:t>
      </w:r>
    </w:p>
    <w:p w14:paraId="0F01F1AD" w14:textId="77777777" w:rsidR="00DE3CE5" w:rsidRPr="00DE3CE5" w:rsidRDefault="00DE3CE5" w:rsidP="00DE3CE5">
      <w:pPr>
        <w:spacing w:after="0" w:line="240" w:lineRule="auto"/>
        <w:jc w:val="center"/>
        <w:rPr>
          <w:rFonts w:ascii="Times New Roman" w:eastAsia="Times New Roman" w:hAnsi="Times New Roman" w:cs="Times New Roman"/>
          <w:sz w:val="20"/>
          <w:szCs w:val="20"/>
          <w:lang w:val="lv-LV" w:eastAsia="en-GB"/>
        </w:rPr>
      </w:pPr>
      <w:r w:rsidRPr="00DE3CE5">
        <w:rPr>
          <w:rFonts w:ascii="Times New Roman" w:eastAsia="Times New Roman" w:hAnsi="Times New Roman" w:cs="Times New Roman"/>
          <w:sz w:val="20"/>
          <w:szCs w:val="20"/>
          <w:lang w:val="lv-LV" w:eastAsia="en-GB"/>
        </w:rPr>
        <w:t xml:space="preserve">Miera ielā 16/9, Salaspilī, Salaspils novadā. LV-2169, tālr. 67944270, fakss 67944269, </w:t>
      </w:r>
    </w:p>
    <w:p w14:paraId="58A13D48" w14:textId="77777777" w:rsidR="00DE3CE5" w:rsidRPr="00DE3CE5" w:rsidRDefault="00DE3CE5" w:rsidP="00DE3CE5">
      <w:pPr>
        <w:spacing w:after="0" w:line="240" w:lineRule="auto"/>
        <w:jc w:val="center"/>
        <w:rPr>
          <w:rFonts w:ascii="Times New Roman" w:eastAsia="Times New Roman" w:hAnsi="Times New Roman" w:cs="Times New Roman"/>
          <w:sz w:val="20"/>
          <w:szCs w:val="20"/>
          <w:lang w:val="lv-LV" w:eastAsia="en-GB"/>
        </w:rPr>
      </w:pPr>
      <w:r w:rsidRPr="00DE3CE5">
        <w:rPr>
          <w:rFonts w:ascii="Times New Roman" w:eastAsia="Times New Roman" w:hAnsi="Times New Roman" w:cs="Times New Roman"/>
          <w:sz w:val="20"/>
          <w:szCs w:val="20"/>
          <w:lang w:val="lv-LV" w:eastAsia="en-GB"/>
        </w:rPr>
        <w:t>e-pasts: pii.saime@salaspils.lv</w:t>
      </w:r>
    </w:p>
    <w:p w14:paraId="7AA3B168" w14:textId="77777777" w:rsidR="00DE3CE5" w:rsidRPr="00DE3CE5" w:rsidRDefault="00DE3CE5" w:rsidP="00DE3CE5">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DE3CE5">
        <w:rPr>
          <w:rFonts w:ascii="Times New Roman" w:eastAsia="Times New Roman" w:hAnsi="Times New Roman" w:cs="Times New Roman"/>
          <w:b/>
          <w:bCs/>
          <w:color w:val="414142"/>
          <w:sz w:val="48"/>
          <w:szCs w:val="48"/>
          <w:lang w:val="lv-LV"/>
        </w:rPr>
        <w:t>Salaspils novada pašvaldības pirmsskolas izglītības iestādes „Saime” pašnovērtējuma ziņojums</w:t>
      </w:r>
    </w:p>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570D1A81" w:rsidR="00B22677" w:rsidRPr="00166882" w:rsidRDefault="00B22677"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46"/>
        <w:gridCol w:w="5034"/>
      </w:tblGrid>
      <w:tr w:rsidR="00B22677" w:rsidRPr="00DE3CE5" w14:paraId="525CDA83" w14:textId="77777777" w:rsidTr="003708A5">
        <w:trPr>
          <w:trHeight w:val="200"/>
        </w:trPr>
        <w:tc>
          <w:tcPr>
            <w:tcW w:w="2100" w:type="pct"/>
            <w:tcBorders>
              <w:top w:val="nil"/>
              <w:left w:val="nil"/>
              <w:bottom w:val="single" w:sz="6" w:space="0" w:color="414142"/>
              <w:right w:val="nil"/>
            </w:tcBorders>
            <w:hideMark/>
          </w:tcPr>
          <w:p w14:paraId="6B8CE5B9" w14:textId="3D6A86C8" w:rsidR="00B22677" w:rsidRPr="00954D73" w:rsidRDefault="00B22677" w:rsidP="003708A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EE6A23" w:rsidRPr="00EE6A23">
              <w:rPr>
                <w:rFonts w:ascii="Times New Roman" w:eastAsia="Times New Roman" w:hAnsi="Times New Roman" w:cs="Times New Roman"/>
                <w:color w:val="414142"/>
                <w:sz w:val="20"/>
                <w:szCs w:val="20"/>
                <w:lang w:val="lv-LV"/>
              </w:rPr>
              <w:t>Salaspils, 2023. gada 1. septembrī.</w:t>
            </w:r>
          </w:p>
        </w:tc>
        <w:tc>
          <w:tcPr>
            <w:tcW w:w="2900" w:type="pct"/>
            <w:tcBorders>
              <w:top w:val="nil"/>
              <w:left w:val="nil"/>
              <w:bottom w:val="nil"/>
              <w:right w:val="nil"/>
            </w:tcBorders>
            <w:hideMark/>
          </w:tcPr>
          <w:p w14:paraId="1755D1C3" w14:textId="77777777" w:rsidR="00B22677" w:rsidRPr="00954D73" w:rsidRDefault="00B22677" w:rsidP="003708A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3708A5">
        <w:tc>
          <w:tcPr>
            <w:tcW w:w="2100" w:type="pct"/>
            <w:tcBorders>
              <w:top w:val="single" w:sz="6" w:space="0" w:color="414142"/>
              <w:left w:val="nil"/>
              <w:bottom w:val="nil"/>
              <w:right w:val="nil"/>
            </w:tcBorders>
            <w:hideMark/>
          </w:tcPr>
          <w:p w14:paraId="4F37C807" w14:textId="77777777" w:rsidR="00B22677" w:rsidRPr="00954D73" w:rsidRDefault="00B22677" w:rsidP="003708A5">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3708A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D4269B" w14:paraId="3D14C994" w14:textId="77777777" w:rsidTr="003708A5">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 xml:space="preserve">Izglītības programmas nosaukums </w:t>
            </w:r>
          </w:p>
          <w:p w14:paraId="3E4B1086" w14:textId="77777777" w:rsidR="00B22677" w:rsidRPr="00D4269B" w:rsidRDefault="00B22677" w:rsidP="003708A5">
            <w:pPr>
              <w:spacing w:line="300" w:lineRule="exact"/>
              <w:jc w:val="center"/>
              <w:rPr>
                <w:rFonts w:ascii="Times New Roman" w:hAnsi="Times New Roman" w:cs="Times New Roman"/>
                <w:sz w:val="24"/>
                <w:szCs w:val="24"/>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Izglītības</w:t>
            </w:r>
          </w:p>
          <w:p w14:paraId="1BAF5710"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 xml:space="preserve">programmas </w:t>
            </w:r>
          </w:p>
          <w:p w14:paraId="30ABBABC"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kods</w:t>
            </w:r>
          </w:p>
          <w:p w14:paraId="4727816F" w14:textId="77777777" w:rsidR="00B22677" w:rsidRPr="00D4269B" w:rsidRDefault="00B22677" w:rsidP="003708A5">
            <w:pPr>
              <w:spacing w:line="300" w:lineRule="exact"/>
              <w:jc w:val="center"/>
              <w:rPr>
                <w:rFonts w:ascii="Times New Roman" w:hAnsi="Times New Roman" w:cs="Times New Roman"/>
                <w:sz w:val="24"/>
                <w:szCs w:val="24"/>
                <w:lang w:val="lv-LV"/>
              </w:rPr>
            </w:pPr>
          </w:p>
        </w:tc>
        <w:tc>
          <w:tcPr>
            <w:tcW w:w="1418" w:type="dxa"/>
            <w:vMerge w:val="restart"/>
            <w:tcBorders>
              <w:left w:val="single" w:sz="4" w:space="0" w:color="auto"/>
            </w:tcBorders>
          </w:tcPr>
          <w:p w14:paraId="519D4F92"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 xml:space="preserve">Īstenošanas vietas adrese </w:t>
            </w:r>
          </w:p>
          <w:p w14:paraId="1B02827C"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(ja atšķiras no juridiskās adreses)</w:t>
            </w:r>
          </w:p>
        </w:tc>
        <w:tc>
          <w:tcPr>
            <w:tcW w:w="2410" w:type="dxa"/>
            <w:gridSpan w:val="2"/>
          </w:tcPr>
          <w:p w14:paraId="4A549ED8"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Licence</w:t>
            </w:r>
          </w:p>
        </w:tc>
        <w:tc>
          <w:tcPr>
            <w:tcW w:w="1559" w:type="dxa"/>
            <w:vMerge w:val="restart"/>
          </w:tcPr>
          <w:p w14:paraId="2B5EAF78" w14:textId="7244E1CB"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 xml:space="preserve">Izglītojamo skaits, uzsākot programmas apguvi (prof. </w:t>
            </w:r>
            <w:proofErr w:type="spellStart"/>
            <w:r w:rsidRPr="00D4269B">
              <w:rPr>
                <w:rFonts w:ascii="Times New Roman" w:hAnsi="Times New Roman" w:cs="Times New Roman"/>
                <w:sz w:val="24"/>
                <w:szCs w:val="24"/>
                <w:lang w:val="lv-LV"/>
              </w:rPr>
              <w:t>izgl</w:t>
            </w:r>
            <w:proofErr w:type="spellEnd"/>
            <w:r w:rsidRPr="00D4269B">
              <w:rPr>
                <w:rFonts w:ascii="Times New Roman" w:hAnsi="Times New Roman" w:cs="Times New Roman"/>
                <w:sz w:val="24"/>
                <w:szCs w:val="24"/>
                <w:lang w:val="lv-LV"/>
              </w:rPr>
              <w:t>.) vai uzsākot 202</w:t>
            </w:r>
            <w:r w:rsidR="00B7239C" w:rsidRPr="00D4269B">
              <w:rPr>
                <w:rFonts w:ascii="Times New Roman" w:hAnsi="Times New Roman" w:cs="Times New Roman"/>
                <w:sz w:val="24"/>
                <w:szCs w:val="24"/>
                <w:lang w:val="lv-LV"/>
              </w:rPr>
              <w:t>2</w:t>
            </w:r>
            <w:r w:rsidRPr="00D4269B">
              <w:rPr>
                <w:rFonts w:ascii="Times New Roman" w:hAnsi="Times New Roman" w:cs="Times New Roman"/>
                <w:sz w:val="24"/>
                <w:szCs w:val="24"/>
                <w:lang w:val="lv-LV"/>
              </w:rPr>
              <w:t>./202</w:t>
            </w:r>
            <w:r w:rsidR="00B7239C" w:rsidRPr="00D4269B">
              <w:rPr>
                <w:rFonts w:ascii="Times New Roman" w:hAnsi="Times New Roman" w:cs="Times New Roman"/>
                <w:sz w:val="24"/>
                <w:szCs w:val="24"/>
                <w:lang w:val="lv-LV"/>
              </w:rPr>
              <w:t>3</w:t>
            </w:r>
            <w:r w:rsidRPr="00D4269B">
              <w:rPr>
                <w:rFonts w:ascii="Times New Roman" w:hAnsi="Times New Roman" w:cs="Times New Roman"/>
                <w:sz w:val="24"/>
                <w:szCs w:val="24"/>
                <w:lang w:val="lv-LV"/>
              </w:rPr>
              <w:t xml:space="preserve">. </w:t>
            </w:r>
            <w:proofErr w:type="spellStart"/>
            <w:r w:rsidRPr="00D4269B">
              <w:rPr>
                <w:rFonts w:ascii="Times New Roman" w:hAnsi="Times New Roman" w:cs="Times New Roman"/>
                <w:sz w:val="24"/>
                <w:szCs w:val="24"/>
                <w:lang w:val="lv-LV"/>
              </w:rPr>
              <w:t>māc.g</w:t>
            </w:r>
            <w:proofErr w:type="spellEnd"/>
            <w:r w:rsidRPr="00D4269B">
              <w:rPr>
                <w:rFonts w:ascii="Times New Roman" w:hAnsi="Times New Roman" w:cs="Times New Roman"/>
                <w:sz w:val="24"/>
                <w:szCs w:val="24"/>
                <w:lang w:val="lv-LV"/>
              </w:rPr>
              <w:t>. (01.09.202</w:t>
            </w:r>
            <w:r w:rsidR="00B7239C" w:rsidRPr="00D4269B">
              <w:rPr>
                <w:rFonts w:ascii="Times New Roman" w:hAnsi="Times New Roman" w:cs="Times New Roman"/>
                <w:sz w:val="24"/>
                <w:szCs w:val="24"/>
                <w:lang w:val="lv-LV"/>
              </w:rPr>
              <w:t>2</w:t>
            </w:r>
            <w:r w:rsidRPr="00D4269B">
              <w:rPr>
                <w:rFonts w:ascii="Times New Roman" w:hAnsi="Times New Roman" w:cs="Times New Roman"/>
                <w:sz w:val="24"/>
                <w:szCs w:val="24"/>
                <w:lang w:val="lv-LV"/>
              </w:rPr>
              <w:t xml:space="preserve">.) </w:t>
            </w:r>
          </w:p>
        </w:tc>
        <w:tc>
          <w:tcPr>
            <w:tcW w:w="1701" w:type="dxa"/>
            <w:vMerge w:val="restart"/>
          </w:tcPr>
          <w:p w14:paraId="6A7E50C1" w14:textId="015F7B2C" w:rsidR="00B22677" w:rsidRPr="00D4269B" w:rsidRDefault="00B22677" w:rsidP="003708A5">
            <w:pPr>
              <w:spacing w:after="0"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 xml:space="preserve">Izglītojamo skaits, noslēdzot sekmīgu programmas apguvi (prof. </w:t>
            </w:r>
            <w:proofErr w:type="spellStart"/>
            <w:r w:rsidRPr="00D4269B">
              <w:rPr>
                <w:rFonts w:ascii="Times New Roman" w:hAnsi="Times New Roman" w:cs="Times New Roman"/>
                <w:sz w:val="24"/>
                <w:szCs w:val="24"/>
                <w:lang w:val="lv-LV"/>
              </w:rPr>
              <w:t>izgl</w:t>
            </w:r>
            <w:proofErr w:type="spellEnd"/>
            <w:r w:rsidRPr="00D4269B">
              <w:rPr>
                <w:rFonts w:ascii="Times New Roman" w:hAnsi="Times New Roman" w:cs="Times New Roman"/>
                <w:sz w:val="24"/>
                <w:szCs w:val="24"/>
                <w:lang w:val="lv-LV"/>
              </w:rPr>
              <w:t>.)  vai noslēdzot 202</w:t>
            </w:r>
            <w:r w:rsidR="00B7239C" w:rsidRPr="00D4269B">
              <w:rPr>
                <w:rFonts w:ascii="Times New Roman" w:hAnsi="Times New Roman" w:cs="Times New Roman"/>
                <w:sz w:val="24"/>
                <w:szCs w:val="24"/>
                <w:lang w:val="lv-LV"/>
              </w:rPr>
              <w:t>2</w:t>
            </w:r>
            <w:r w:rsidRPr="00D4269B">
              <w:rPr>
                <w:rFonts w:ascii="Times New Roman" w:hAnsi="Times New Roman" w:cs="Times New Roman"/>
                <w:sz w:val="24"/>
                <w:szCs w:val="24"/>
                <w:lang w:val="lv-LV"/>
              </w:rPr>
              <w:t>./202</w:t>
            </w:r>
            <w:r w:rsidR="00B7239C" w:rsidRPr="00D4269B">
              <w:rPr>
                <w:rFonts w:ascii="Times New Roman" w:hAnsi="Times New Roman" w:cs="Times New Roman"/>
                <w:sz w:val="24"/>
                <w:szCs w:val="24"/>
                <w:lang w:val="lv-LV"/>
              </w:rPr>
              <w:t>3</w:t>
            </w:r>
            <w:r w:rsidRPr="00D4269B">
              <w:rPr>
                <w:rFonts w:ascii="Times New Roman" w:hAnsi="Times New Roman" w:cs="Times New Roman"/>
                <w:sz w:val="24"/>
                <w:szCs w:val="24"/>
                <w:lang w:val="lv-LV"/>
              </w:rPr>
              <w:t>.māc.g.</w:t>
            </w:r>
          </w:p>
          <w:p w14:paraId="0AECE4DE" w14:textId="2559CEEC" w:rsidR="00B22677" w:rsidRPr="00D4269B" w:rsidRDefault="00B22677" w:rsidP="003708A5">
            <w:pPr>
              <w:spacing w:after="0"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(31.05.202</w:t>
            </w:r>
            <w:r w:rsidR="00B7239C" w:rsidRPr="00D4269B">
              <w:rPr>
                <w:rFonts w:ascii="Times New Roman" w:hAnsi="Times New Roman" w:cs="Times New Roman"/>
                <w:sz w:val="24"/>
                <w:szCs w:val="24"/>
                <w:lang w:val="lv-LV"/>
              </w:rPr>
              <w:t>3</w:t>
            </w:r>
            <w:r w:rsidRPr="00D4269B">
              <w:rPr>
                <w:rFonts w:ascii="Times New Roman" w:hAnsi="Times New Roman" w:cs="Times New Roman"/>
                <w:sz w:val="24"/>
                <w:szCs w:val="24"/>
                <w:lang w:val="lv-LV"/>
              </w:rPr>
              <w:t>.)</w:t>
            </w:r>
          </w:p>
        </w:tc>
      </w:tr>
      <w:tr w:rsidR="00B22677" w:rsidRPr="00D4269B" w14:paraId="7F916243" w14:textId="77777777" w:rsidTr="003708A5">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D4269B" w:rsidRDefault="00B22677" w:rsidP="003708A5">
            <w:pPr>
              <w:spacing w:line="300" w:lineRule="exact"/>
              <w:jc w:val="center"/>
              <w:rPr>
                <w:rFonts w:ascii="Times New Roman" w:hAnsi="Times New Roman" w:cs="Times New Roman"/>
                <w:sz w:val="24"/>
                <w:szCs w:val="24"/>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D4269B" w:rsidRDefault="00B22677" w:rsidP="003708A5">
            <w:pPr>
              <w:spacing w:line="300" w:lineRule="exact"/>
              <w:jc w:val="center"/>
              <w:rPr>
                <w:rFonts w:ascii="Times New Roman" w:hAnsi="Times New Roman" w:cs="Times New Roman"/>
                <w:sz w:val="24"/>
                <w:szCs w:val="24"/>
                <w:lang w:val="lv-LV"/>
              </w:rPr>
            </w:pPr>
          </w:p>
        </w:tc>
        <w:tc>
          <w:tcPr>
            <w:tcW w:w="1418" w:type="dxa"/>
            <w:vMerge/>
            <w:tcBorders>
              <w:left w:val="single" w:sz="4" w:space="0" w:color="auto"/>
            </w:tcBorders>
          </w:tcPr>
          <w:p w14:paraId="154B9156" w14:textId="77777777" w:rsidR="00B22677" w:rsidRPr="00D4269B" w:rsidRDefault="00B22677" w:rsidP="003708A5">
            <w:pPr>
              <w:spacing w:line="300" w:lineRule="exact"/>
              <w:jc w:val="center"/>
              <w:rPr>
                <w:rFonts w:ascii="Times New Roman" w:hAnsi="Times New Roman" w:cs="Times New Roman"/>
                <w:sz w:val="24"/>
                <w:szCs w:val="24"/>
                <w:lang w:val="lv-LV"/>
              </w:rPr>
            </w:pPr>
          </w:p>
        </w:tc>
        <w:tc>
          <w:tcPr>
            <w:tcW w:w="1134" w:type="dxa"/>
          </w:tcPr>
          <w:p w14:paraId="0F133A6E"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Nr.</w:t>
            </w:r>
          </w:p>
        </w:tc>
        <w:tc>
          <w:tcPr>
            <w:tcW w:w="1276" w:type="dxa"/>
          </w:tcPr>
          <w:p w14:paraId="6FB54B8D"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Licencēšanas</w:t>
            </w:r>
          </w:p>
          <w:p w14:paraId="192045E7" w14:textId="77777777" w:rsidR="00B22677" w:rsidRPr="00D4269B" w:rsidRDefault="00B22677"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datums</w:t>
            </w:r>
          </w:p>
          <w:p w14:paraId="06267521" w14:textId="77777777" w:rsidR="00B22677" w:rsidRPr="00D4269B" w:rsidRDefault="00B22677" w:rsidP="003708A5">
            <w:pPr>
              <w:spacing w:line="300" w:lineRule="exact"/>
              <w:jc w:val="center"/>
              <w:rPr>
                <w:rFonts w:ascii="Times New Roman" w:hAnsi="Times New Roman" w:cs="Times New Roman"/>
                <w:sz w:val="24"/>
                <w:szCs w:val="24"/>
                <w:lang w:val="lv-LV"/>
              </w:rPr>
            </w:pPr>
          </w:p>
        </w:tc>
        <w:tc>
          <w:tcPr>
            <w:tcW w:w="1559" w:type="dxa"/>
            <w:vMerge/>
          </w:tcPr>
          <w:p w14:paraId="0C682E09" w14:textId="77777777" w:rsidR="00B22677" w:rsidRPr="00D4269B" w:rsidRDefault="00B22677" w:rsidP="003708A5">
            <w:pPr>
              <w:spacing w:line="300" w:lineRule="exact"/>
              <w:jc w:val="center"/>
              <w:rPr>
                <w:rFonts w:ascii="Times New Roman" w:hAnsi="Times New Roman" w:cs="Times New Roman"/>
                <w:sz w:val="24"/>
                <w:szCs w:val="24"/>
                <w:lang w:val="lv-LV"/>
              </w:rPr>
            </w:pPr>
          </w:p>
        </w:tc>
        <w:tc>
          <w:tcPr>
            <w:tcW w:w="1701" w:type="dxa"/>
            <w:vMerge/>
          </w:tcPr>
          <w:p w14:paraId="13BAC7D8" w14:textId="77777777" w:rsidR="00B22677" w:rsidRPr="00D4269B" w:rsidRDefault="00B22677" w:rsidP="003708A5">
            <w:pPr>
              <w:spacing w:line="300" w:lineRule="exact"/>
              <w:jc w:val="center"/>
              <w:rPr>
                <w:rFonts w:ascii="Times New Roman" w:hAnsi="Times New Roman" w:cs="Times New Roman"/>
                <w:sz w:val="24"/>
                <w:szCs w:val="24"/>
                <w:lang w:val="lv-LV"/>
              </w:rPr>
            </w:pPr>
          </w:p>
        </w:tc>
      </w:tr>
      <w:tr w:rsidR="007E7439" w:rsidRPr="00D4269B" w14:paraId="29DFC44B" w14:textId="77777777" w:rsidTr="003708A5">
        <w:trPr>
          <w:trHeight w:val="784"/>
        </w:trPr>
        <w:tc>
          <w:tcPr>
            <w:tcW w:w="1843" w:type="dxa"/>
            <w:tcBorders>
              <w:left w:val="single" w:sz="4" w:space="0" w:color="auto"/>
              <w:right w:val="single" w:sz="4" w:space="0" w:color="auto"/>
            </w:tcBorders>
          </w:tcPr>
          <w:p w14:paraId="2B8821FB" w14:textId="57041761" w:rsidR="007E7439" w:rsidRPr="00D4269B" w:rsidRDefault="007E7439" w:rsidP="005B5BDA">
            <w:pPr>
              <w:tabs>
                <w:tab w:val="left" w:pos="288"/>
                <w:tab w:val="center" w:pos="916"/>
              </w:tabs>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Vispārējā pirmsskolas izglītības programma</w:t>
            </w:r>
          </w:p>
          <w:p w14:paraId="07739868" w14:textId="77777777" w:rsidR="007E7439" w:rsidRPr="00D4269B" w:rsidRDefault="007E7439" w:rsidP="005B5BDA">
            <w:pPr>
              <w:spacing w:line="300" w:lineRule="exact"/>
              <w:jc w:val="center"/>
              <w:rPr>
                <w:rFonts w:ascii="Times New Roman" w:hAnsi="Times New Roman" w:cs="Times New Roman"/>
                <w:sz w:val="24"/>
                <w:szCs w:val="24"/>
                <w:lang w:val="lv-LV"/>
              </w:rPr>
            </w:pPr>
          </w:p>
        </w:tc>
        <w:tc>
          <w:tcPr>
            <w:tcW w:w="1559" w:type="dxa"/>
            <w:tcBorders>
              <w:left w:val="single" w:sz="4" w:space="0" w:color="auto"/>
              <w:right w:val="single" w:sz="4" w:space="0" w:color="auto"/>
            </w:tcBorders>
          </w:tcPr>
          <w:p w14:paraId="78AA8F31" w14:textId="208C67A9" w:rsidR="007E7439" w:rsidRPr="00D4269B" w:rsidRDefault="007E7439"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01011111</w:t>
            </w:r>
          </w:p>
        </w:tc>
        <w:tc>
          <w:tcPr>
            <w:tcW w:w="1418" w:type="dxa"/>
            <w:tcBorders>
              <w:left w:val="single" w:sz="4" w:space="0" w:color="auto"/>
            </w:tcBorders>
          </w:tcPr>
          <w:p w14:paraId="42443A98" w14:textId="45719131" w:rsidR="007E7439" w:rsidRPr="00D4269B" w:rsidRDefault="007E7439"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Miera iela 16-9, Salaspils, Salaspils novads</w:t>
            </w:r>
          </w:p>
        </w:tc>
        <w:tc>
          <w:tcPr>
            <w:tcW w:w="1134" w:type="dxa"/>
          </w:tcPr>
          <w:p w14:paraId="4E88B35B" w14:textId="30DBD3A0" w:rsidR="007E7439" w:rsidRPr="00D4269B" w:rsidRDefault="007E7439"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V-3596</w:t>
            </w:r>
          </w:p>
        </w:tc>
        <w:tc>
          <w:tcPr>
            <w:tcW w:w="1276" w:type="dxa"/>
          </w:tcPr>
          <w:p w14:paraId="6D55979A" w14:textId="7C527E42" w:rsidR="007E7439" w:rsidRPr="00D4269B" w:rsidRDefault="007E7439"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14.01.2011.</w:t>
            </w:r>
          </w:p>
        </w:tc>
        <w:tc>
          <w:tcPr>
            <w:tcW w:w="1559" w:type="dxa"/>
          </w:tcPr>
          <w:p w14:paraId="07A5DE38" w14:textId="25067E26" w:rsidR="007E7439" w:rsidRPr="00D4269B" w:rsidRDefault="000B7A4E"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141</w:t>
            </w:r>
          </w:p>
        </w:tc>
        <w:tc>
          <w:tcPr>
            <w:tcW w:w="1701" w:type="dxa"/>
          </w:tcPr>
          <w:p w14:paraId="014AB3C9" w14:textId="5CC2A725" w:rsidR="007E7439" w:rsidRPr="00D4269B" w:rsidRDefault="007E7439" w:rsidP="003708A5">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140</w:t>
            </w:r>
          </w:p>
        </w:tc>
      </w:tr>
      <w:tr w:rsidR="007E7439" w:rsidRPr="00D4269B" w14:paraId="030C4FFC" w14:textId="77777777" w:rsidTr="003708A5">
        <w:trPr>
          <w:trHeight w:val="784"/>
        </w:trPr>
        <w:tc>
          <w:tcPr>
            <w:tcW w:w="1843" w:type="dxa"/>
            <w:tcBorders>
              <w:left w:val="single" w:sz="4" w:space="0" w:color="auto"/>
              <w:right w:val="single" w:sz="4" w:space="0" w:color="auto"/>
            </w:tcBorders>
          </w:tcPr>
          <w:p w14:paraId="087A336A" w14:textId="07DC04C5" w:rsidR="007E7439" w:rsidRPr="00D4269B" w:rsidRDefault="00FE464E" w:rsidP="005B5BDA">
            <w:pPr>
              <w:spacing w:line="300" w:lineRule="exact"/>
              <w:jc w:val="center"/>
              <w:rPr>
                <w:rFonts w:ascii="Times New Roman" w:hAnsi="Times New Roman" w:cs="Times New Roman"/>
                <w:sz w:val="24"/>
                <w:szCs w:val="24"/>
                <w:lang w:val="lv-LV"/>
              </w:rPr>
            </w:pPr>
            <w:r w:rsidRPr="00D4269B">
              <w:rPr>
                <w:rFonts w:ascii="Times New Roman" w:hAnsi="Times New Roman" w:cs="Times New Roman"/>
                <w:sz w:val="24"/>
                <w:szCs w:val="24"/>
                <w:lang w:val="lv-LV"/>
              </w:rPr>
              <w:t>s</w:t>
            </w:r>
            <w:r w:rsidR="002B6B22" w:rsidRPr="00D4269B">
              <w:rPr>
                <w:rFonts w:ascii="Times New Roman" w:hAnsi="Times New Roman" w:cs="Times New Roman"/>
                <w:sz w:val="24"/>
                <w:szCs w:val="24"/>
                <w:lang w:val="lv-LV"/>
              </w:rPr>
              <w:t>peciālās pirmsskolas izglītības programma izglītojamiem ar jauktiem attīstības traucējumiem</w:t>
            </w:r>
          </w:p>
        </w:tc>
        <w:tc>
          <w:tcPr>
            <w:tcW w:w="1559" w:type="dxa"/>
            <w:tcBorders>
              <w:left w:val="single" w:sz="4" w:space="0" w:color="auto"/>
              <w:right w:val="single" w:sz="4" w:space="0" w:color="auto"/>
            </w:tcBorders>
          </w:tcPr>
          <w:p w14:paraId="53131108" w14:textId="22D12BBF" w:rsidR="007E7439" w:rsidRPr="00D4269B" w:rsidRDefault="00FB41B3" w:rsidP="003708A5">
            <w:pPr>
              <w:spacing w:line="300" w:lineRule="exact"/>
              <w:jc w:val="center"/>
              <w:rPr>
                <w:rFonts w:ascii="Times New Roman" w:hAnsi="Times New Roman" w:cs="Times New Roman"/>
                <w:sz w:val="24"/>
                <w:szCs w:val="24"/>
              </w:rPr>
            </w:pPr>
            <w:r w:rsidRPr="00D4269B">
              <w:rPr>
                <w:rFonts w:ascii="Times New Roman" w:hAnsi="Times New Roman" w:cs="Times New Roman"/>
                <w:sz w:val="24"/>
                <w:szCs w:val="24"/>
              </w:rPr>
              <w:t>01015611</w:t>
            </w:r>
          </w:p>
        </w:tc>
        <w:tc>
          <w:tcPr>
            <w:tcW w:w="1418" w:type="dxa"/>
            <w:tcBorders>
              <w:left w:val="single" w:sz="4" w:space="0" w:color="auto"/>
            </w:tcBorders>
          </w:tcPr>
          <w:p w14:paraId="1D8145D9" w14:textId="383206DE" w:rsidR="007E7439" w:rsidRPr="00D4269B" w:rsidRDefault="005B5BDA" w:rsidP="003708A5">
            <w:pPr>
              <w:spacing w:line="300" w:lineRule="exact"/>
              <w:jc w:val="center"/>
              <w:rPr>
                <w:rFonts w:ascii="Times New Roman" w:hAnsi="Times New Roman" w:cs="Times New Roman"/>
                <w:sz w:val="24"/>
                <w:szCs w:val="24"/>
              </w:rPr>
            </w:pPr>
            <w:r w:rsidRPr="00D4269B">
              <w:rPr>
                <w:rFonts w:ascii="Times New Roman" w:hAnsi="Times New Roman" w:cs="Times New Roman"/>
                <w:sz w:val="24"/>
                <w:szCs w:val="24"/>
                <w:lang w:val="lv-LV"/>
              </w:rPr>
              <w:t>Miera iela 16-9, Salaspils, Salaspils novads</w:t>
            </w:r>
          </w:p>
        </w:tc>
        <w:tc>
          <w:tcPr>
            <w:tcW w:w="1134" w:type="dxa"/>
          </w:tcPr>
          <w:p w14:paraId="03616137" w14:textId="77777777" w:rsidR="007E7439" w:rsidRPr="00D4269B" w:rsidRDefault="007E7439" w:rsidP="003708A5">
            <w:pPr>
              <w:spacing w:line="300" w:lineRule="exact"/>
              <w:jc w:val="center"/>
              <w:rPr>
                <w:rFonts w:ascii="Times New Roman" w:hAnsi="Times New Roman" w:cs="Times New Roman"/>
                <w:sz w:val="24"/>
                <w:szCs w:val="24"/>
              </w:rPr>
            </w:pPr>
          </w:p>
        </w:tc>
        <w:tc>
          <w:tcPr>
            <w:tcW w:w="1276" w:type="dxa"/>
          </w:tcPr>
          <w:p w14:paraId="49DB241E" w14:textId="6A803797" w:rsidR="007E7439" w:rsidRPr="00D4269B" w:rsidRDefault="000B7A4E" w:rsidP="003708A5">
            <w:pPr>
              <w:spacing w:line="300" w:lineRule="exact"/>
              <w:jc w:val="center"/>
              <w:rPr>
                <w:rFonts w:ascii="Times New Roman" w:hAnsi="Times New Roman" w:cs="Times New Roman"/>
                <w:sz w:val="24"/>
                <w:szCs w:val="24"/>
              </w:rPr>
            </w:pPr>
            <w:r w:rsidRPr="00D4269B">
              <w:rPr>
                <w:rFonts w:ascii="Times New Roman" w:hAnsi="Times New Roman" w:cs="Times New Roman"/>
                <w:sz w:val="24"/>
                <w:szCs w:val="24"/>
              </w:rPr>
              <w:t>21.03.2023.</w:t>
            </w:r>
          </w:p>
        </w:tc>
        <w:tc>
          <w:tcPr>
            <w:tcW w:w="1559" w:type="dxa"/>
          </w:tcPr>
          <w:p w14:paraId="77056205" w14:textId="05222DAF" w:rsidR="007E7439" w:rsidRPr="00D4269B" w:rsidRDefault="000B7A4E" w:rsidP="003708A5">
            <w:pPr>
              <w:spacing w:line="300" w:lineRule="exact"/>
              <w:jc w:val="center"/>
              <w:rPr>
                <w:rFonts w:ascii="Times New Roman" w:hAnsi="Times New Roman" w:cs="Times New Roman"/>
                <w:sz w:val="24"/>
                <w:szCs w:val="24"/>
              </w:rPr>
            </w:pPr>
            <w:r w:rsidRPr="00D4269B">
              <w:rPr>
                <w:rFonts w:ascii="Times New Roman" w:hAnsi="Times New Roman" w:cs="Times New Roman"/>
                <w:sz w:val="24"/>
                <w:szCs w:val="24"/>
              </w:rPr>
              <w:t>-</w:t>
            </w:r>
          </w:p>
        </w:tc>
        <w:tc>
          <w:tcPr>
            <w:tcW w:w="1701" w:type="dxa"/>
          </w:tcPr>
          <w:p w14:paraId="248E52D4" w14:textId="32932317" w:rsidR="007E7439" w:rsidRPr="00D4269B" w:rsidRDefault="007E7439" w:rsidP="003708A5">
            <w:pPr>
              <w:spacing w:line="300" w:lineRule="exact"/>
              <w:jc w:val="center"/>
              <w:rPr>
                <w:rFonts w:ascii="Times New Roman" w:hAnsi="Times New Roman" w:cs="Times New Roman"/>
                <w:sz w:val="24"/>
                <w:szCs w:val="24"/>
              </w:rPr>
            </w:pPr>
            <w:r w:rsidRPr="00D4269B">
              <w:rPr>
                <w:rFonts w:ascii="Times New Roman" w:hAnsi="Times New Roman" w:cs="Times New Roman"/>
                <w:sz w:val="24"/>
                <w:szCs w:val="24"/>
              </w:rPr>
              <w:t>1</w:t>
            </w:r>
          </w:p>
        </w:tc>
      </w:tr>
    </w:tbl>
    <w:p w14:paraId="139886D1" w14:textId="5B845F57" w:rsidR="00B22677" w:rsidRPr="00BF1A0D" w:rsidRDefault="00B22677" w:rsidP="00BF1A0D">
      <w:pPr>
        <w:spacing w:after="0" w:line="240" w:lineRule="auto"/>
        <w:jc w:val="both"/>
        <w:rPr>
          <w:rFonts w:ascii="Times New Roman" w:hAnsi="Times New Roman" w:cs="Times New Roman"/>
          <w:sz w:val="24"/>
          <w:szCs w:val="24"/>
          <w:lang w:val="lv-LV"/>
        </w:rPr>
      </w:pP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3708A5">
        <w:tc>
          <w:tcPr>
            <w:tcW w:w="993" w:type="dxa"/>
          </w:tcPr>
          <w:p w14:paraId="601C8760" w14:textId="77777777" w:rsidR="00B22677" w:rsidRPr="00636C79" w:rsidRDefault="00B22677" w:rsidP="003708A5">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3708A5">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3708A5">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3708A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2B6B22" w14:paraId="3C2358D8" w14:textId="77777777" w:rsidTr="003708A5">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3A33D1D1" w:rsidR="00B22677" w:rsidRPr="00636C79" w:rsidRDefault="00B22677" w:rsidP="003708A5">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6374BF69" w:rsidR="00B22677" w:rsidRPr="00636C79" w:rsidRDefault="00EB60B2" w:rsidP="00EB60B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7C64A538" w14:textId="10E00D11" w:rsidR="00B22677" w:rsidRPr="00636C79" w:rsidRDefault="00EB60B2" w:rsidP="00EB60B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EB60B2" w:rsidRPr="002B6B22" w14:paraId="26414EDE" w14:textId="77777777" w:rsidTr="003708A5">
        <w:tc>
          <w:tcPr>
            <w:tcW w:w="993" w:type="dxa"/>
          </w:tcPr>
          <w:p w14:paraId="331427EB" w14:textId="77777777" w:rsidR="00EB60B2" w:rsidRPr="00636C79" w:rsidRDefault="00EB60B2"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71050FC5" w:rsidR="00EB60B2" w:rsidRPr="00636C79" w:rsidRDefault="00EB60B2" w:rsidP="003708A5">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14:paraId="2F7B7A26" w14:textId="7E620A8E" w:rsidR="00EB60B2" w:rsidRPr="00636C79" w:rsidRDefault="00EB60B2" w:rsidP="00EB60B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8" w:type="dxa"/>
          </w:tcPr>
          <w:p w14:paraId="304878C4" w14:textId="77777777" w:rsidR="00EB60B2" w:rsidRDefault="00EB60B2" w:rsidP="00EB60B2">
            <w:pPr>
              <w:pStyle w:val="ListParagraph"/>
              <w:numPr>
                <w:ilvl w:val="0"/>
                <w:numId w:val="26"/>
              </w:numPr>
              <w:rPr>
                <w:rFonts w:ascii="Times New Roman" w:hAnsi="Times New Roman" w:cs="Times New Roman"/>
                <w:sz w:val="24"/>
                <w:szCs w:val="24"/>
                <w:lang w:val="lv-LV"/>
              </w:rPr>
            </w:pPr>
            <w:r w:rsidRPr="00843DCA">
              <w:rPr>
                <w:rFonts w:ascii="Times New Roman" w:hAnsi="Times New Roman" w:cs="Times New Roman"/>
                <w:sz w:val="24"/>
                <w:szCs w:val="24"/>
                <w:lang w:val="lv-LV"/>
              </w:rPr>
              <w:t>skolotājs logopēds</w:t>
            </w:r>
          </w:p>
          <w:p w14:paraId="11B41D54" w14:textId="77777777" w:rsidR="00EB60B2" w:rsidRDefault="00EB60B2" w:rsidP="00EB60B2">
            <w:pPr>
              <w:pStyle w:val="ListParagraph"/>
              <w:numPr>
                <w:ilvl w:val="0"/>
                <w:numId w:val="26"/>
              </w:numPr>
              <w:rPr>
                <w:rFonts w:ascii="Times New Roman" w:hAnsi="Times New Roman" w:cs="Times New Roman"/>
                <w:sz w:val="24"/>
                <w:szCs w:val="24"/>
                <w:lang w:val="lv-LV"/>
              </w:rPr>
            </w:pPr>
            <w:r w:rsidRPr="00EB60B2">
              <w:rPr>
                <w:rFonts w:ascii="Times New Roman" w:hAnsi="Times New Roman" w:cs="Times New Roman"/>
                <w:sz w:val="24"/>
                <w:szCs w:val="24"/>
                <w:lang w:val="lv-LV"/>
              </w:rPr>
              <w:t>speciālais pedagogs</w:t>
            </w:r>
          </w:p>
          <w:p w14:paraId="2F09CE6F" w14:textId="33CD1179" w:rsidR="00EB60B2" w:rsidRPr="00EB60B2" w:rsidRDefault="006D3ED4" w:rsidP="00EB60B2">
            <w:pPr>
              <w:pStyle w:val="ListParagraph"/>
              <w:numPr>
                <w:ilvl w:val="0"/>
                <w:numId w:val="26"/>
              </w:numPr>
              <w:rPr>
                <w:rFonts w:ascii="Times New Roman" w:hAnsi="Times New Roman" w:cs="Times New Roman"/>
                <w:sz w:val="24"/>
                <w:szCs w:val="24"/>
                <w:lang w:val="lv-LV"/>
              </w:rPr>
            </w:pPr>
            <w:r>
              <w:rPr>
                <w:rFonts w:ascii="Times New Roman" w:eastAsia="Calibri" w:hAnsi="Times New Roman" w:cs="Times New Roman"/>
                <w:sz w:val="24"/>
                <w:szCs w:val="24"/>
                <w:lang w:val="lv-LV"/>
              </w:rPr>
              <w:t>i</w:t>
            </w:r>
            <w:r w:rsidRPr="006D3ED4">
              <w:rPr>
                <w:rFonts w:ascii="Times New Roman" w:eastAsia="Calibri" w:hAnsi="Times New Roman" w:cs="Times New Roman"/>
                <w:sz w:val="24"/>
                <w:szCs w:val="24"/>
                <w:lang w:val="lv-LV"/>
              </w:rPr>
              <w:t>zglītības psihologs</w:t>
            </w: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75656D2E" w:rsidR="00B22677" w:rsidRDefault="00B22677" w:rsidP="00E87B7E">
      <w:pPr>
        <w:pStyle w:val="ListParagraph"/>
        <w:numPr>
          <w:ilvl w:val="1"/>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760DE6" w:rsidRPr="00760DE6">
        <w:rPr>
          <w:rFonts w:ascii="Times New Roman" w:hAnsi="Times New Roman" w:cs="Times New Roman"/>
          <w:sz w:val="24"/>
          <w:szCs w:val="24"/>
          <w:lang w:val="lv-LV"/>
        </w:rPr>
        <w:t>Izglītojamo, viņu vecāku un pirmsskolas darbinieku sadarbības veicināšana kopīgu mērķu sasniegšanai, stabila pamata radīšanai un jēgpilnas dzīves veidošanai izglītojamiem mūsdienu pasaulē.</w:t>
      </w:r>
    </w:p>
    <w:p w14:paraId="4A5244C0" w14:textId="4FB149BF" w:rsidR="00B22677" w:rsidRDefault="00B22677" w:rsidP="00E87B7E">
      <w:pPr>
        <w:pStyle w:val="ListParagraph"/>
        <w:numPr>
          <w:ilvl w:val="1"/>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760DE6" w:rsidRPr="00760DE6">
        <w:rPr>
          <w:rFonts w:ascii="Times New Roman" w:hAnsi="Times New Roman" w:cs="Times New Roman"/>
          <w:sz w:val="24"/>
          <w:szCs w:val="24"/>
          <w:lang w:val="lv-LV"/>
        </w:rPr>
        <w:t>Salaspils pirmsskolas iestāde „Saime” mūsdienīga, atbalstoša, konkurētspējīga, droša un sabiedrībai atvērta izglītības iestāde, kurā kvalificēti, inovatīvi, radoši, uz sadarbību un kompetencēm vērsti pirmsskolas skolotāji nodrošina metodiski daudzveidīgu mācību satura norisi, mērķtiecīgiem, zinātkāriem, draudzīgiem un atbildīgiem par savu veselību izglītojamiem, kā arī viņu vecākiem, līdzatbildīgiem un uzticamiem pirmsskolas iestādei.</w:t>
      </w:r>
    </w:p>
    <w:p w14:paraId="51245E01" w14:textId="07C636CC" w:rsidR="00B22677" w:rsidRDefault="00B22677" w:rsidP="00760DE6">
      <w:pPr>
        <w:pStyle w:val="ListParagraph"/>
        <w:numPr>
          <w:ilvl w:val="1"/>
          <w:numId w:val="1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5921F8">
        <w:rPr>
          <w:rFonts w:ascii="Times New Roman" w:hAnsi="Times New Roman" w:cs="Times New Roman"/>
          <w:sz w:val="24"/>
          <w:szCs w:val="24"/>
          <w:lang w:val="lv-LV"/>
        </w:rPr>
        <w:t>c</w:t>
      </w:r>
      <w:r w:rsidR="00760DE6" w:rsidRPr="00760DE6">
        <w:rPr>
          <w:rFonts w:ascii="Times New Roman" w:hAnsi="Times New Roman" w:cs="Times New Roman"/>
          <w:sz w:val="24"/>
          <w:szCs w:val="24"/>
          <w:lang w:val="lv-LV"/>
        </w:rPr>
        <w:t>ieņa, stabilitāte, veselība.</w:t>
      </w:r>
    </w:p>
    <w:p w14:paraId="7B37278C" w14:textId="0E4553A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8307C6" w14:paraId="3201378A" w14:textId="77777777" w:rsidTr="003708A5">
        <w:tc>
          <w:tcPr>
            <w:tcW w:w="2263" w:type="dxa"/>
          </w:tcPr>
          <w:p w14:paraId="111561BD" w14:textId="77777777" w:rsidR="00B22677" w:rsidRDefault="00B22677" w:rsidP="003708A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C533E43" w14:textId="77777777" w:rsidR="00B22677" w:rsidRDefault="00B22677" w:rsidP="003708A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0888FCC" w14:textId="77777777" w:rsidR="00B22677" w:rsidRDefault="00B22677" w:rsidP="003708A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005C8B" w14:paraId="020EF3DE" w14:textId="77777777" w:rsidTr="003708A5">
        <w:tc>
          <w:tcPr>
            <w:tcW w:w="2263" w:type="dxa"/>
          </w:tcPr>
          <w:p w14:paraId="3F4C0F09" w14:textId="13C786AB" w:rsidR="006C642A" w:rsidRPr="006C642A" w:rsidRDefault="00B22677" w:rsidP="006C642A">
            <w:pPr>
              <w:pStyle w:val="ListParagraph"/>
              <w:rPr>
                <w:rFonts w:ascii="Times New Roman" w:hAnsi="Times New Roman" w:cs="Times New Roman"/>
                <w:sz w:val="24"/>
                <w:szCs w:val="24"/>
                <w:lang w:val="lv-LV"/>
              </w:rPr>
            </w:pPr>
            <w:r>
              <w:rPr>
                <w:rFonts w:ascii="Times New Roman" w:hAnsi="Times New Roman" w:cs="Times New Roman"/>
                <w:sz w:val="24"/>
                <w:szCs w:val="24"/>
                <w:lang w:val="lv-LV"/>
              </w:rPr>
              <w:t>Nr.1</w:t>
            </w:r>
            <w:r w:rsidR="006C642A" w:rsidRPr="0066553D">
              <w:rPr>
                <w:lang w:val="lv-LV"/>
              </w:rPr>
              <w:t xml:space="preserve"> </w:t>
            </w:r>
          </w:p>
          <w:p w14:paraId="73BC65F9" w14:textId="724AC9FD" w:rsidR="00B22677" w:rsidRDefault="006C642A" w:rsidP="00244628">
            <w:pPr>
              <w:pStyle w:val="NoSpacing"/>
              <w:jc w:val="both"/>
              <w:rPr>
                <w:lang w:val="lv-LV"/>
              </w:rPr>
            </w:pPr>
            <w:r w:rsidRPr="006C642A">
              <w:rPr>
                <w:lang w:val="lv-LV"/>
              </w:rPr>
              <w:t>Turpināt izglītojoši izmantot tuvākās apkārtnes āra vidi, attīstot bērnu pašiniciatīvu un patstāvību, nodrošinot sistemātisku izglītojamo sasniegumu vērtēšanu, lai atbalstītu katra izglītojamajā mācības un personīgo izaugsmi.</w:t>
            </w:r>
          </w:p>
        </w:tc>
        <w:tc>
          <w:tcPr>
            <w:tcW w:w="3520" w:type="dxa"/>
          </w:tcPr>
          <w:p w14:paraId="279BD40C" w14:textId="12FC51AF" w:rsidR="006C642A" w:rsidRPr="00DD7ED9" w:rsidRDefault="00DD7ED9" w:rsidP="00DD7ED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2022A8DA" w14:textId="20D8B443" w:rsidR="006C642A" w:rsidRPr="006C642A" w:rsidRDefault="00244628" w:rsidP="00244628">
            <w:pPr>
              <w:pStyle w:val="NoSpacing"/>
              <w:jc w:val="both"/>
              <w:rPr>
                <w:lang w:val="lv-LV"/>
              </w:rPr>
            </w:pPr>
            <w:r>
              <w:rPr>
                <w:lang w:val="lv-LV"/>
              </w:rPr>
              <w:t>•</w:t>
            </w:r>
            <w:r w:rsidR="006C642A" w:rsidRPr="006C642A">
              <w:rPr>
                <w:lang w:val="lv-LV"/>
              </w:rPr>
              <w:t>Pirmsskolas iestādes pedagogi un izglītojamo vecāki ir iepazīstināti un ievēro izglītojamo mācību sasniegumu vērtēšanas kārtību;</w:t>
            </w:r>
          </w:p>
          <w:p w14:paraId="6CB47A86" w14:textId="34883765" w:rsidR="006C642A" w:rsidRPr="006C642A" w:rsidRDefault="00244628" w:rsidP="00244628">
            <w:pPr>
              <w:pStyle w:val="NoSpacing"/>
              <w:jc w:val="both"/>
              <w:rPr>
                <w:lang w:val="lv-LV"/>
              </w:rPr>
            </w:pPr>
            <w:r>
              <w:rPr>
                <w:lang w:val="lv-LV"/>
              </w:rPr>
              <w:t>•</w:t>
            </w:r>
            <w:r w:rsidR="006C642A" w:rsidRPr="006C642A">
              <w:rPr>
                <w:lang w:val="lv-LV"/>
              </w:rPr>
              <w:t>ievērojot pirmsskolas izglītības vērtēšanas pamatprincipus, īstenota mācību sasniegumu vērtēšana;</w:t>
            </w:r>
          </w:p>
          <w:p w14:paraId="62CD63E2" w14:textId="68C1FB59" w:rsidR="006C642A" w:rsidRPr="006C642A" w:rsidRDefault="00244628" w:rsidP="00244628">
            <w:pPr>
              <w:pStyle w:val="NoSpacing"/>
              <w:jc w:val="both"/>
              <w:rPr>
                <w:lang w:val="lv-LV"/>
              </w:rPr>
            </w:pPr>
            <w:r>
              <w:rPr>
                <w:lang w:val="lv-LV"/>
              </w:rPr>
              <w:t>•</w:t>
            </w:r>
            <w:r w:rsidR="006C642A" w:rsidRPr="006C642A">
              <w:rPr>
                <w:lang w:val="lv-LV"/>
              </w:rPr>
              <w:t>atbilstoši pirmsskolas izglītības posmiem, izglītojamajiem ir skaidri saprotami sasniedzamie rezultāti un kritēriji darba veikšanai;</w:t>
            </w:r>
          </w:p>
          <w:p w14:paraId="7C7DC305" w14:textId="673B1FEE" w:rsidR="006C642A" w:rsidRPr="006C642A" w:rsidRDefault="00244628" w:rsidP="00244628">
            <w:pPr>
              <w:pStyle w:val="NoSpacing"/>
              <w:jc w:val="both"/>
              <w:rPr>
                <w:lang w:val="lv-LV"/>
              </w:rPr>
            </w:pPr>
            <w:r>
              <w:rPr>
                <w:lang w:val="lv-LV"/>
              </w:rPr>
              <w:t>•</w:t>
            </w:r>
            <w:r w:rsidR="005921F8">
              <w:rPr>
                <w:lang w:val="lv-LV"/>
              </w:rPr>
              <w:t xml:space="preserve">izmantojot </w:t>
            </w:r>
            <w:proofErr w:type="spellStart"/>
            <w:r w:rsidR="006C642A" w:rsidRPr="006C642A">
              <w:rPr>
                <w:lang w:val="lv-LV"/>
              </w:rPr>
              <w:t>pašgatavotus</w:t>
            </w:r>
            <w:proofErr w:type="spellEnd"/>
            <w:r w:rsidR="005921F8">
              <w:rPr>
                <w:lang w:val="lv-LV"/>
              </w:rPr>
              <w:t xml:space="preserve"> mācību </w:t>
            </w:r>
            <w:r w:rsidR="006C642A" w:rsidRPr="006C642A">
              <w:rPr>
                <w:lang w:val="lv-LV"/>
              </w:rPr>
              <w:t xml:space="preserve"> materiālus</w:t>
            </w:r>
            <w:r w:rsidR="005921F8">
              <w:rPr>
                <w:lang w:val="lv-LV"/>
              </w:rPr>
              <w:t>, regulāri tiek sniegts diferencēts atbalsts,</w:t>
            </w:r>
            <w:r w:rsidR="006C642A" w:rsidRPr="006C642A">
              <w:rPr>
                <w:lang w:val="lv-LV"/>
              </w:rPr>
              <w:t xml:space="preserve"> atbilstoši bērnu spējām un vajadzībām, pēc paveiktā sniedzot atgriezenisko saiti bērns – bērnam, pedagogs – bērnam, bērns – pedagogam, analizējot informāciju par savām darbībām mērķu sasniegšanai;</w:t>
            </w:r>
          </w:p>
          <w:p w14:paraId="7FAF828F" w14:textId="185E6715" w:rsidR="006C642A" w:rsidRPr="006C642A" w:rsidRDefault="00244628" w:rsidP="00244628">
            <w:pPr>
              <w:pStyle w:val="NoSpacing"/>
              <w:jc w:val="both"/>
              <w:rPr>
                <w:lang w:val="lv-LV"/>
              </w:rPr>
            </w:pPr>
            <w:r>
              <w:rPr>
                <w:lang w:val="lv-LV"/>
              </w:rPr>
              <w:t>•</w:t>
            </w:r>
            <w:r w:rsidR="006C642A" w:rsidRPr="006C642A">
              <w:rPr>
                <w:lang w:val="lv-LV"/>
              </w:rPr>
              <w:t>izglītojamie sistemātiski veic sava mācību darba pašvērtējumu;</w:t>
            </w:r>
          </w:p>
          <w:p w14:paraId="0B30AFF3" w14:textId="78A54B98" w:rsidR="006C642A" w:rsidRPr="006C642A" w:rsidRDefault="00244628" w:rsidP="00244628">
            <w:pPr>
              <w:pStyle w:val="NoSpacing"/>
              <w:jc w:val="both"/>
              <w:rPr>
                <w:lang w:val="lv-LV"/>
              </w:rPr>
            </w:pPr>
            <w:r>
              <w:rPr>
                <w:lang w:val="lv-LV"/>
              </w:rPr>
              <w:t>•</w:t>
            </w:r>
            <w:r w:rsidR="006C642A" w:rsidRPr="006C642A">
              <w:rPr>
                <w:lang w:val="lv-LV"/>
              </w:rPr>
              <w:t xml:space="preserve">pedagogi rosina bērnus domāt par savu mācīšanos, izvērtēt un pamatot savu izvēli; </w:t>
            </w:r>
          </w:p>
          <w:p w14:paraId="0FE442FF" w14:textId="7852048B" w:rsidR="006C642A" w:rsidRDefault="00244628" w:rsidP="00244628">
            <w:pPr>
              <w:pStyle w:val="NoSpacing"/>
              <w:jc w:val="both"/>
              <w:rPr>
                <w:lang w:val="lv-LV"/>
              </w:rPr>
            </w:pPr>
            <w:r>
              <w:rPr>
                <w:lang w:val="lv-LV"/>
              </w:rPr>
              <w:lastRenderedPageBreak/>
              <w:t>•</w:t>
            </w:r>
            <w:proofErr w:type="spellStart"/>
            <w:r w:rsidR="006C642A" w:rsidRPr="006C642A">
              <w:rPr>
                <w:lang w:val="lv-LV"/>
              </w:rPr>
              <w:t>ekoskolu</w:t>
            </w:r>
            <w:proofErr w:type="spellEnd"/>
            <w:r w:rsidR="006C642A" w:rsidRPr="006C642A">
              <w:rPr>
                <w:lang w:val="lv-LV"/>
              </w:rPr>
              <w:t xml:space="preserve"> programmā, īstenojot tēmu „Pirmsskolas vide un apkārtne”, izglītojamie novērojot izzina un izprot tuvākajā apkārtnē raksturīgāko putnu, kukaiņu pazīmes – izskatu, uzvedību, augšanu, barību;</w:t>
            </w:r>
          </w:p>
          <w:p w14:paraId="1DA0EE2E" w14:textId="7D855249" w:rsidR="006C642A" w:rsidRDefault="00244628" w:rsidP="0056603F">
            <w:pPr>
              <w:pStyle w:val="NoSpacing"/>
              <w:jc w:val="both"/>
              <w:rPr>
                <w:lang w:val="lv-LV"/>
              </w:rPr>
            </w:pPr>
            <w:r>
              <w:rPr>
                <w:lang w:val="lv-LV"/>
              </w:rPr>
              <w:t>•</w:t>
            </w:r>
            <w:r w:rsidR="006C642A" w:rsidRPr="006C642A">
              <w:rPr>
                <w:lang w:val="lv-LV"/>
              </w:rPr>
              <w:t xml:space="preserve">pirmsskolas iestādes pedagogi darbu plāno un izglītojamo sasniegumu vērtēšanu veic </w:t>
            </w:r>
            <w:proofErr w:type="spellStart"/>
            <w:r w:rsidR="006C642A" w:rsidRPr="006C642A">
              <w:rPr>
                <w:lang w:val="lv-LV"/>
              </w:rPr>
              <w:t>skolvadības</w:t>
            </w:r>
            <w:proofErr w:type="spellEnd"/>
            <w:r w:rsidR="006C642A" w:rsidRPr="006C642A">
              <w:rPr>
                <w:lang w:val="lv-LV"/>
              </w:rPr>
              <w:t xml:space="preserve"> sistēmā ELIIS.</w:t>
            </w:r>
          </w:p>
        </w:tc>
        <w:tc>
          <w:tcPr>
            <w:tcW w:w="2421" w:type="dxa"/>
          </w:tcPr>
          <w:p w14:paraId="41DE23C4" w14:textId="734CC9D7" w:rsidR="00B22677" w:rsidRDefault="005C6AC8"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B22677" w:rsidRPr="005C6AC8" w14:paraId="357814CC" w14:textId="77777777" w:rsidTr="003708A5">
        <w:tc>
          <w:tcPr>
            <w:tcW w:w="2263" w:type="dxa"/>
          </w:tcPr>
          <w:p w14:paraId="12AE4113" w14:textId="77777777" w:rsidR="00B22677" w:rsidRDefault="00B22677" w:rsidP="003708A5">
            <w:pPr>
              <w:pStyle w:val="ListParagraph"/>
              <w:ind w:left="0"/>
              <w:rPr>
                <w:rFonts w:ascii="Times New Roman" w:hAnsi="Times New Roman" w:cs="Times New Roman"/>
                <w:sz w:val="24"/>
                <w:szCs w:val="24"/>
                <w:lang w:val="lv-LV"/>
              </w:rPr>
            </w:pPr>
          </w:p>
        </w:tc>
        <w:tc>
          <w:tcPr>
            <w:tcW w:w="3520" w:type="dxa"/>
          </w:tcPr>
          <w:p w14:paraId="25821C31" w14:textId="77777777" w:rsidR="00B22677" w:rsidRDefault="00B22677"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0E4D4DF8" w14:textId="7EB2BC38" w:rsidR="005D394E" w:rsidRPr="005D394E" w:rsidRDefault="00244628" w:rsidP="00244628">
            <w:pPr>
              <w:pStyle w:val="NoSpacing"/>
              <w:jc w:val="both"/>
              <w:rPr>
                <w:lang w:val="lv-LV"/>
              </w:rPr>
            </w:pPr>
            <w:r>
              <w:rPr>
                <w:lang w:val="lv-LV"/>
              </w:rPr>
              <w:t>•</w:t>
            </w:r>
            <w:r w:rsidR="005D394E" w:rsidRPr="005D394E">
              <w:rPr>
                <w:lang w:val="lv-LV"/>
              </w:rPr>
              <w:t xml:space="preserve">Vienreiz gadā veikta 5 – 6 gadīgo izglītojamo speciālo vajadzību izvērtēšana, izglītojamo vecāki ir iepazīstināti ar rezultātiem; </w:t>
            </w:r>
          </w:p>
          <w:p w14:paraId="46B4D9B7" w14:textId="29EB9A5E" w:rsidR="005D394E" w:rsidRPr="005D394E" w:rsidRDefault="00244628" w:rsidP="00244628">
            <w:pPr>
              <w:pStyle w:val="NoSpacing"/>
              <w:jc w:val="both"/>
              <w:rPr>
                <w:lang w:val="lv-LV"/>
              </w:rPr>
            </w:pPr>
            <w:r>
              <w:rPr>
                <w:lang w:val="lv-LV"/>
              </w:rPr>
              <w:t>•</w:t>
            </w:r>
            <w:r w:rsidR="005D394E" w:rsidRPr="005D394E">
              <w:rPr>
                <w:lang w:val="lv-LV"/>
              </w:rPr>
              <w:t xml:space="preserve">veikta, ne retāk kā vienreiz divos mēnešos, </w:t>
            </w:r>
            <w:proofErr w:type="spellStart"/>
            <w:r w:rsidR="005D394E" w:rsidRPr="005D394E">
              <w:rPr>
                <w:lang w:val="lv-LV"/>
              </w:rPr>
              <w:t>formatīvā</w:t>
            </w:r>
            <w:proofErr w:type="spellEnd"/>
            <w:r w:rsidR="005D394E" w:rsidRPr="005D394E">
              <w:rPr>
                <w:lang w:val="lv-LV"/>
              </w:rPr>
              <w:t xml:space="preserve"> un </w:t>
            </w:r>
            <w:proofErr w:type="spellStart"/>
            <w:r w:rsidR="005D394E" w:rsidRPr="005D394E">
              <w:rPr>
                <w:lang w:val="lv-LV"/>
              </w:rPr>
              <w:t>summatīvā</w:t>
            </w:r>
            <w:proofErr w:type="spellEnd"/>
            <w:r w:rsidR="005D394E" w:rsidRPr="005D394E">
              <w:rPr>
                <w:lang w:val="lv-LV"/>
              </w:rPr>
              <w:t xml:space="preserve"> izglītojamo sasniegumu vērtēšana (</w:t>
            </w:r>
            <w:proofErr w:type="spellStart"/>
            <w:r w:rsidR="005D394E" w:rsidRPr="005D394E">
              <w:rPr>
                <w:lang w:val="lv-LV"/>
              </w:rPr>
              <w:t>summatīvo</w:t>
            </w:r>
            <w:proofErr w:type="spellEnd"/>
            <w:r w:rsidR="005D394E" w:rsidRPr="005D394E">
              <w:rPr>
                <w:lang w:val="lv-LV"/>
              </w:rPr>
              <w:t xml:space="preserve"> vērtēšanu veic elektroniskajā </w:t>
            </w:r>
            <w:proofErr w:type="spellStart"/>
            <w:r w:rsidR="005D394E" w:rsidRPr="005D394E">
              <w:rPr>
                <w:lang w:val="lv-LV"/>
              </w:rPr>
              <w:t>skolvadības</w:t>
            </w:r>
            <w:proofErr w:type="spellEnd"/>
            <w:r w:rsidR="005D394E" w:rsidRPr="005D394E">
              <w:rPr>
                <w:lang w:val="lv-LV"/>
              </w:rPr>
              <w:t xml:space="preserve"> sistēmā ELIIS, katra temata beigās, pusgada, mācību gada un izglītības posma beigās);</w:t>
            </w:r>
          </w:p>
          <w:p w14:paraId="23112B48" w14:textId="4E8DE2E3" w:rsidR="005D394E" w:rsidRPr="005D394E" w:rsidRDefault="00244628" w:rsidP="00244628">
            <w:pPr>
              <w:pStyle w:val="NoSpacing"/>
              <w:jc w:val="both"/>
              <w:rPr>
                <w:lang w:val="lv-LV"/>
              </w:rPr>
            </w:pPr>
            <w:r>
              <w:rPr>
                <w:lang w:val="lv-LV"/>
              </w:rPr>
              <w:t>•</w:t>
            </w:r>
            <w:r w:rsidR="005D394E" w:rsidRPr="005D394E">
              <w:rPr>
                <w:lang w:val="lv-LV"/>
              </w:rPr>
              <w:t xml:space="preserve">vērojot āra rotaļnodarbības, gūta pārliecība, ka 80% pedagogi mācību procesu plāno pietiekami elastīgi, lai varētu to mainīt atbilstoši mācību vajadzībām un izglītojamo ierosinājumiem mācību laikā; </w:t>
            </w:r>
          </w:p>
          <w:p w14:paraId="64B62EEA" w14:textId="3445F708" w:rsidR="005D394E" w:rsidRPr="005D394E" w:rsidRDefault="00244628" w:rsidP="00244628">
            <w:pPr>
              <w:pStyle w:val="NoSpacing"/>
              <w:jc w:val="both"/>
              <w:rPr>
                <w:lang w:val="lv-LV"/>
              </w:rPr>
            </w:pPr>
            <w:r>
              <w:rPr>
                <w:lang w:val="lv-LV"/>
              </w:rPr>
              <w:t>•</w:t>
            </w:r>
            <w:r w:rsidR="005D394E" w:rsidRPr="005D394E">
              <w:rPr>
                <w:lang w:val="lv-LV"/>
              </w:rPr>
              <w:t>pēc nepieciešamības vadītājas vietniece metodiskajā darbā vada individuālās konsultācijas iestādes pedagogiem par mācību procesa plānošanu un vērtēšanu;</w:t>
            </w:r>
          </w:p>
          <w:p w14:paraId="3C32A4F8" w14:textId="7E9B0FF9" w:rsidR="005D394E" w:rsidRPr="005D394E" w:rsidRDefault="000301DE" w:rsidP="0056603F">
            <w:pPr>
              <w:pStyle w:val="NoSpacing"/>
              <w:tabs>
                <w:tab w:val="left" w:pos="146"/>
              </w:tabs>
              <w:jc w:val="both"/>
              <w:rPr>
                <w:lang w:val="lv-LV"/>
              </w:rPr>
            </w:pPr>
            <w:r>
              <w:rPr>
                <w:lang w:val="lv-LV"/>
              </w:rPr>
              <w:t>•</w:t>
            </w:r>
            <w:r w:rsidR="005D394E" w:rsidRPr="005D394E">
              <w:rPr>
                <w:lang w:val="lv-LV"/>
              </w:rPr>
              <w:t>mācību gada noslēgumā izglītojamie un pedagogi prezentē, vismaz vienu, izveidoto informatīvo filmiņu par pētāmo putnu vai kukaini, izziņai izmantojot literāros darbus, grāmatas, enciklopēdijas, interneta resursus;</w:t>
            </w:r>
          </w:p>
          <w:p w14:paraId="0B803CE6" w14:textId="1DC0B1AE" w:rsidR="005D394E" w:rsidRDefault="00244628" w:rsidP="00244628">
            <w:pPr>
              <w:pStyle w:val="NoSpacing"/>
              <w:jc w:val="both"/>
              <w:rPr>
                <w:lang w:val="lv-LV"/>
              </w:rPr>
            </w:pPr>
            <w:r>
              <w:rPr>
                <w:lang w:val="lv-LV"/>
              </w:rPr>
              <w:t>•</w:t>
            </w:r>
            <w:r w:rsidR="005D394E" w:rsidRPr="005D394E">
              <w:rPr>
                <w:lang w:val="lv-LV"/>
              </w:rPr>
              <w:t xml:space="preserve">regulāri </w:t>
            </w:r>
            <w:proofErr w:type="spellStart"/>
            <w:r w:rsidR="005D394E" w:rsidRPr="005D394E">
              <w:rPr>
                <w:lang w:val="lv-LV"/>
              </w:rPr>
              <w:t>Eliis</w:t>
            </w:r>
            <w:proofErr w:type="spellEnd"/>
            <w:r w:rsidR="005D394E" w:rsidRPr="005D394E">
              <w:rPr>
                <w:lang w:val="lv-LV"/>
              </w:rPr>
              <w:t xml:space="preserve"> sistēmā tiek veikta izglītojamo izaugsmes </w:t>
            </w:r>
            <w:r w:rsidR="005D394E" w:rsidRPr="005D394E">
              <w:rPr>
                <w:lang w:val="lv-LV"/>
              </w:rPr>
              <w:lastRenderedPageBreak/>
              <w:t>novērtēšana atbilstoši izglītojamo izvirzītajiem sasniedzamajiem rezultātiem, ņemot vērā izglītojamo personīgos sasniegumus;</w:t>
            </w:r>
          </w:p>
          <w:p w14:paraId="42033CF0" w14:textId="046D1B2F" w:rsidR="005D394E" w:rsidRDefault="00244628" w:rsidP="00244628">
            <w:pPr>
              <w:pStyle w:val="NoSpacing"/>
              <w:jc w:val="both"/>
              <w:rPr>
                <w:lang w:val="lv-LV"/>
              </w:rPr>
            </w:pPr>
            <w:r>
              <w:rPr>
                <w:lang w:val="lv-LV"/>
              </w:rPr>
              <w:t>•</w:t>
            </w:r>
            <w:r w:rsidR="00E762FF" w:rsidRPr="00E762FF">
              <w:rPr>
                <w:lang w:val="lv-LV"/>
              </w:rPr>
              <w:t>divas reizes mācību gadā tiek sagatavoti rakstiski izglītojamo mācību sasniegumu vērtējumi un iepazīstināti vecāki, vienreiz gadā tiek sniegtas konsultācijas par mācību un audzināšanas sasniegumu vērtējumu.</w:t>
            </w:r>
          </w:p>
        </w:tc>
        <w:tc>
          <w:tcPr>
            <w:tcW w:w="2421" w:type="dxa"/>
          </w:tcPr>
          <w:p w14:paraId="1145952A" w14:textId="5C0F7947" w:rsidR="00B22677" w:rsidRDefault="005C6AC8"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B22677" w14:paraId="49F00775" w14:textId="77777777" w:rsidTr="003708A5">
        <w:tc>
          <w:tcPr>
            <w:tcW w:w="2263" w:type="dxa"/>
          </w:tcPr>
          <w:p w14:paraId="39157879" w14:textId="77777777" w:rsidR="00B22677" w:rsidRDefault="00B22677"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5AC293D9" w14:textId="7A995EE7" w:rsidR="00F872B4" w:rsidRDefault="0056603F" w:rsidP="00E87B7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872B4" w:rsidRPr="00F872B4">
              <w:rPr>
                <w:rFonts w:ascii="Times New Roman" w:hAnsi="Times New Roman" w:cs="Times New Roman"/>
                <w:sz w:val="24"/>
                <w:szCs w:val="24"/>
                <w:lang w:val="lv-LV"/>
              </w:rPr>
              <w:t>Sekmēt pirmsskolas iestādes darbinieku savstarpējo mācīšanos, kas ir saskaņota ar pedagoģisko darbību, kas vērsta uz profesionālo, kā arī personīgo izaugsmi.</w:t>
            </w:r>
          </w:p>
        </w:tc>
        <w:tc>
          <w:tcPr>
            <w:tcW w:w="3520" w:type="dxa"/>
          </w:tcPr>
          <w:p w14:paraId="15711D09" w14:textId="7D67D51D" w:rsidR="00B22677" w:rsidRPr="006C642A" w:rsidRDefault="006C642A" w:rsidP="006C642A">
            <w:pPr>
              <w:rPr>
                <w:rFonts w:ascii="Times New Roman" w:hAnsi="Times New Roman" w:cs="Times New Roman"/>
                <w:sz w:val="24"/>
                <w:szCs w:val="24"/>
                <w:lang w:val="lv-LV"/>
              </w:rPr>
            </w:pPr>
            <w:r w:rsidRPr="006C642A">
              <w:rPr>
                <w:rFonts w:ascii="Times New Roman" w:hAnsi="Times New Roman" w:cs="Times New Roman"/>
                <w:sz w:val="24"/>
                <w:szCs w:val="24"/>
                <w:lang w:val="lv-LV"/>
              </w:rPr>
              <w:t>a)</w:t>
            </w:r>
            <w:r>
              <w:rPr>
                <w:rFonts w:ascii="Times New Roman" w:hAnsi="Times New Roman" w:cs="Times New Roman"/>
                <w:sz w:val="24"/>
                <w:szCs w:val="24"/>
                <w:lang w:val="lv-LV"/>
              </w:rPr>
              <w:t xml:space="preserve"> </w:t>
            </w:r>
            <w:r w:rsidR="00B22677" w:rsidRPr="006C642A">
              <w:rPr>
                <w:rFonts w:ascii="Times New Roman" w:hAnsi="Times New Roman" w:cs="Times New Roman"/>
                <w:sz w:val="24"/>
                <w:szCs w:val="24"/>
                <w:lang w:val="lv-LV"/>
              </w:rPr>
              <w:t>kvalitatīvi</w:t>
            </w:r>
          </w:p>
          <w:p w14:paraId="27B8353B" w14:textId="68B88BAD" w:rsidR="00F872B4" w:rsidRPr="00F872B4" w:rsidRDefault="00D66070" w:rsidP="00D66070">
            <w:pPr>
              <w:pStyle w:val="NoSpacing"/>
              <w:jc w:val="both"/>
              <w:rPr>
                <w:lang w:val="lv-LV"/>
              </w:rPr>
            </w:pPr>
            <w:r>
              <w:rPr>
                <w:lang w:val="lv-LV"/>
              </w:rPr>
              <w:t>•</w:t>
            </w:r>
            <w:r w:rsidR="00F872B4" w:rsidRPr="00F872B4">
              <w:rPr>
                <w:lang w:val="lv-LV"/>
              </w:rPr>
              <w:t xml:space="preserve">Katrs darbinieks ir izvirzījis profesionālo un individuālo mērķi, kas atbilst iestādes darba prioritātēm; </w:t>
            </w:r>
          </w:p>
          <w:p w14:paraId="60DEE2A6" w14:textId="0AD34F22" w:rsidR="00F872B4" w:rsidRPr="00F872B4" w:rsidRDefault="00D66070" w:rsidP="00D66070">
            <w:pPr>
              <w:pStyle w:val="NoSpacing"/>
              <w:jc w:val="both"/>
              <w:rPr>
                <w:lang w:val="lv-LV"/>
              </w:rPr>
            </w:pPr>
            <w:r>
              <w:rPr>
                <w:lang w:val="lv-LV"/>
              </w:rPr>
              <w:t>•</w:t>
            </w:r>
            <w:r w:rsidR="00F872B4" w:rsidRPr="00F872B4">
              <w:rPr>
                <w:lang w:val="lv-LV"/>
              </w:rPr>
              <w:t>pedagogi sistemātiski dalās pieredzē par mācību un audzināšanas darba organizēšanu pirmsskolas izglītības iestādē;</w:t>
            </w:r>
          </w:p>
          <w:p w14:paraId="61A9E410" w14:textId="678F7250" w:rsidR="00F872B4" w:rsidRPr="00F872B4" w:rsidRDefault="00D66070" w:rsidP="00D66070">
            <w:pPr>
              <w:pStyle w:val="NoSpacing"/>
              <w:jc w:val="both"/>
              <w:rPr>
                <w:lang w:val="lv-LV"/>
              </w:rPr>
            </w:pPr>
            <w:r>
              <w:rPr>
                <w:lang w:val="lv-LV"/>
              </w:rPr>
              <w:t>•</w:t>
            </w:r>
            <w:r w:rsidR="00F872B4" w:rsidRPr="00F872B4">
              <w:rPr>
                <w:lang w:val="lv-LV"/>
              </w:rPr>
              <w:t xml:space="preserve">pedagogi apmeklē novadā un valstī rīkotos pasākumus, ka arī dalās pieredzē ar labās prakses piemēriem; </w:t>
            </w:r>
          </w:p>
          <w:p w14:paraId="4D9F3598" w14:textId="0521524A" w:rsidR="00F872B4" w:rsidRPr="00F872B4" w:rsidRDefault="00D66070" w:rsidP="00D66070">
            <w:pPr>
              <w:pStyle w:val="NoSpacing"/>
              <w:jc w:val="both"/>
              <w:rPr>
                <w:lang w:val="lv-LV"/>
              </w:rPr>
            </w:pPr>
            <w:r>
              <w:rPr>
                <w:lang w:val="lv-LV"/>
              </w:rPr>
              <w:t>•</w:t>
            </w:r>
            <w:r w:rsidR="00F872B4" w:rsidRPr="00F872B4">
              <w:rPr>
                <w:lang w:val="lv-LV"/>
              </w:rPr>
              <w:t>pedagogi piedalās kopējā mācīšanās organizācijas darbā;</w:t>
            </w:r>
          </w:p>
          <w:p w14:paraId="75AEDF72" w14:textId="6A5E9195" w:rsidR="006C642A" w:rsidRPr="0056603F" w:rsidRDefault="00D66070" w:rsidP="0056603F">
            <w:pPr>
              <w:jc w:val="both"/>
              <w:rPr>
                <w:rFonts w:ascii="Times New Roman" w:hAnsi="Times New Roman" w:cs="Times New Roman"/>
                <w:sz w:val="24"/>
                <w:szCs w:val="24"/>
                <w:lang w:val="lv-LV"/>
              </w:rPr>
            </w:pPr>
            <w:r w:rsidRPr="0056603F">
              <w:rPr>
                <w:rFonts w:ascii="Times New Roman" w:hAnsi="Times New Roman" w:cs="Times New Roman"/>
                <w:sz w:val="24"/>
                <w:szCs w:val="24"/>
                <w:lang w:val="lv-LV"/>
              </w:rPr>
              <w:t>•</w:t>
            </w:r>
            <w:r w:rsidR="00F872B4" w:rsidRPr="0056603F">
              <w:rPr>
                <w:rFonts w:ascii="Times New Roman" w:hAnsi="Times New Roman" w:cs="Times New Roman"/>
                <w:sz w:val="24"/>
                <w:szCs w:val="24"/>
                <w:lang w:val="lv-LV"/>
              </w:rPr>
              <w:t>pilnveidotas pedagogu kompetences mācību procesa vērošanā un vērtēšanā.</w:t>
            </w:r>
          </w:p>
        </w:tc>
        <w:tc>
          <w:tcPr>
            <w:tcW w:w="2421" w:type="dxa"/>
          </w:tcPr>
          <w:p w14:paraId="50BEFCAB" w14:textId="616C25EC" w:rsidR="00B22677" w:rsidRDefault="008B743C"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B22677" w:rsidRPr="005D394E" w14:paraId="5DFFF9EA" w14:textId="77777777" w:rsidTr="003708A5">
        <w:tc>
          <w:tcPr>
            <w:tcW w:w="2263" w:type="dxa"/>
          </w:tcPr>
          <w:p w14:paraId="185AFD75" w14:textId="77777777" w:rsidR="00B22677" w:rsidRDefault="00B22677" w:rsidP="003708A5">
            <w:pPr>
              <w:pStyle w:val="ListParagraph"/>
              <w:ind w:left="0"/>
              <w:rPr>
                <w:rFonts w:ascii="Times New Roman" w:hAnsi="Times New Roman" w:cs="Times New Roman"/>
                <w:sz w:val="24"/>
                <w:szCs w:val="24"/>
                <w:lang w:val="lv-LV"/>
              </w:rPr>
            </w:pPr>
          </w:p>
        </w:tc>
        <w:tc>
          <w:tcPr>
            <w:tcW w:w="3520" w:type="dxa"/>
          </w:tcPr>
          <w:p w14:paraId="130EB42E" w14:textId="55987F82" w:rsidR="00B22677" w:rsidRDefault="00B22677"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w:t>
            </w:r>
            <w:r w:rsidRPr="00DB4B99">
              <w:rPr>
                <w:rFonts w:ascii="Times New Roman" w:hAnsi="Times New Roman" w:cs="Times New Roman"/>
                <w:sz w:val="24"/>
                <w:szCs w:val="24"/>
                <w:lang w:val="lv-LV"/>
              </w:rPr>
              <w:t xml:space="preserve"> kva</w:t>
            </w:r>
            <w:r w:rsidR="00DB4B99" w:rsidRPr="00DB4B99">
              <w:rPr>
                <w:rFonts w:ascii="Times New Roman" w:hAnsi="Times New Roman" w:cs="Times New Roman"/>
                <w:sz w:val="24"/>
                <w:szCs w:val="24"/>
                <w:lang w:val="lv-LV"/>
              </w:rPr>
              <w:t>nt</w:t>
            </w:r>
            <w:r w:rsidRPr="00DB4B99">
              <w:rPr>
                <w:rFonts w:ascii="Times New Roman" w:hAnsi="Times New Roman" w:cs="Times New Roman"/>
                <w:sz w:val="24"/>
                <w:szCs w:val="24"/>
                <w:lang w:val="lv-LV"/>
              </w:rPr>
              <w:t>itatīvi</w:t>
            </w:r>
          </w:p>
          <w:p w14:paraId="63F5AEEF" w14:textId="490403E1" w:rsidR="00F872B4" w:rsidRPr="00F872B4" w:rsidRDefault="00D66070" w:rsidP="00D66070">
            <w:pPr>
              <w:pStyle w:val="NoSpacing"/>
              <w:jc w:val="both"/>
              <w:rPr>
                <w:lang w:val="lv-LV"/>
              </w:rPr>
            </w:pPr>
            <w:r>
              <w:rPr>
                <w:lang w:val="lv-LV"/>
              </w:rPr>
              <w:t>•</w:t>
            </w:r>
            <w:r w:rsidR="00F872B4" w:rsidRPr="00F872B4">
              <w:rPr>
                <w:lang w:val="lv-LV"/>
              </w:rPr>
              <w:t xml:space="preserve">Pedagogi izmanto apgūtās metodes un metodiskos paņēmienus mācību un audzināšanas darbā ar izglītojamiem; </w:t>
            </w:r>
          </w:p>
          <w:p w14:paraId="6344F5DE" w14:textId="3A15A728" w:rsidR="00F872B4" w:rsidRPr="00F872B4" w:rsidRDefault="00D66070" w:rsidP="00D66070">
            <w:pPr>
              <w:pStyle w:val="NoSpacing"/>
              <w:jc w:val="both"/>
              <w:rPr>
                <w:lang w:val="lv-LV"/>
              </w:rPr>
            </w:pPr>
            <w:r>
              <w:rPr>
                <w:lang w:val="lv-LV"/>
              </w:rPr>
              <w:t>•</w:t>
            </w:r>
            <w:r w:rsidR="00F872B4" w:rsidRPr="00F872B4">
              <w:rPr>
                <w:lang w:val="lv-LV"/>
              </w:rPr>
              <w:t>pedagogi plānveidīgi un sistemātiski piedalās iestādes darba semināros un dalās ar labās prakses piemēriem;</w:t>
            </w:r>
          </w:p>
          <w:p w14:paraId="679926D4" w14:textId="6BBA69E4" w:rsidR="00F872B4" w:rsidRPr="00F872B4" w:rsidRDefault="00D66070" w:rsidP="00D66070">
            <w:pPr>
              <w:pStyle w:val="NoSpacing"/>
              <w:jc w:val="both"/>
              <w:rPr>
                <w:lang w:val="lv-LV"/>
              </w:rPr>
            </w:pPr>
            <w:r>
              <w:rPr>
                <w:lang w:val="lv-LV"/>
              </w:rPr>
              <w:t>•</w:t>
            </w:r>
            <w:r w:rsidR="00F872B4" w:rsidRPr="00F872B4">
              <w:rPr>
                <w:lang w:val="lv-LV"/>
              </w:rPr>
              <w:t>notikušas 2 darba sanāksmes par iestādes attīstības plānu un 2 darba sanāksmes par pašvērtējuma procesu izglītības iestādē;</w:t>
            </w:r>
          </w:p>
          <w:p w14:paraId="74FB7F95" w14:textId="697D5127" w:rsidR="004C7E10" w:rsidRPr="004C7E10" w:rsidRDefault="00D66070" w:rsidP="00D66070">
            <w:pPr>
              <w:pStyle w:val="NoSpacing"/>
              <w:jc w:val="both"/>
              <w:rPr>
                <w:lang w:val="lv-LV"/>
              </w:rPr>
            </w:pPr>
            <w:r>
              <w:rPr>
                <w:lang w:val="lv-LV"/>
              </w:rPr>
              <w:t>•</w:t>
            </w:r>
            <w:r w:rsidR="00F872B4" w:rsidRPr="00F872B4">
              <w:rPr>
                <w:lang w:val="lv-LV"/>
              </w:rPr>
              <w:t xml:space="preserve">mācību gada laikā tālākizglītības kursus apmeklējuši 100 % </w:t>
            </w:r>
            <w:r w:rsidR="00F872B4" w:rsidRPr="00F872B4">
              <w:rPr>
                <w:lang w:val="lv-LV"/>
              </w:rPr>
              <w:lastRenderedPageBreak/>
              <w:t>pedagogi, 45 % pedagogi apmeklējuši metodiskos</w:t>
            </w:r>
            <w:r w:rsidR="00F872B4">
              <w:rPr>
                <w:lang w:val="lv-LV"/>
              </w:rPr>
              <w:t xml:space="preserve"> </w:t>
            </w:r>
            <w:r w:rsidR="004C7E10" w:rsidRPr="004C7E10">
              <w:rPr>
                <w:lang w:val="lv-LV"/>
              </w:rPr>
              <w:t>pasākumus novada un valsts mērogā;</w:t>
            </w:r>
          </w:p>
          <w:p w14:paraId="75BA1ED5" w14:textId="079F32CB" w:rsidR="005D394E" w:rsidRDefault="00D66070" w:rsidP="0056603F">
            <w:pPr>
              <w:pStyle w:val="NoSpacing"/>
              <w:jc w:val="both"/>
              <w:rPr>
                <w:lang w:val="lv-LV"/>
              </w:rPr>
            </w:pPr>
            <w:r>
              <w:rPr>
                <w:lang w:val="lv-LV"/>
              </w:rPr>
              <w:t>•</w:t>
            </w:r>
            <w:r w:rsidR="004C7E10" w:rsidRPr="004C7E10">
              <w:rPr>
                <w:lang w:val="lv-LV"/>
              </w:rPr>
              <w:t>divas reizes gadā pedagogi informē iestādes vadību par personīgās izaugsmes sasniegumiem.</w:t>
            </w:r>
          </w:p>
        </w:tc>
        <w:tc>
          <w:tcPr>
            <w:tcW w:w="2421" w:type="dxa"/>
          </w:tcPr>
          <w:p w14:paraId="003DCD77" w14:textId="01D3DEEF" w:rsidR="00B22677" w:rsidRDefault="008B743C"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8307C6" w14:paraId="3650DA08" w14:textId="77777777" w:rsidTr="003708A5">
        <w:tc>
          <w:tcPr>
            <w:tcW w:w="2263" w:type="dxa"/>
          </w:tcPr>
          <w:p w14:paraId="6B9D7319" w14:textId="77777777" w:rsidR="00B22677" w:rsidRDefault="00B22677" w:rsidP="003708A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3708A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Default="00B22677" w:rsidP="003708A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8307C6" w14:paraId="2595AA17" w14:textId="77777777" w:rsidTr="003708A5">
        <w:tc>
          <w:tcPr>
            <w:tcW w:w="2263" w:type="dxa"/>
          </w:tcPr>
          <w:p w14:paraId="22E1F9E0" w14:textId="77777777" w:rsidR="00B22677" w:rsidRDefault="00B22677" w:rsidP="00244628">
            <w:pPr>
              <w:pStyle w:val="NoSpacing"/>
              <w:jc w:val="both"/>
              <w:rPr>
                <w:lang w:val="lv-LV"/>
              </w:rPr>
            </w:pPr>
            <w:r>
              <w:rPr>
                <w:lang w:val="lv-LV"/>
              </w:rPr>
              <w:t>Nr.1</w:t>
            </w:r>
          </w:p>
          <w:p w14:paraId="56C925DE" w14:textId="6A3AF864" w:rsidR="005C44AD" w:rsidRDefault="005C44AD" w:rsidP="00244628">
            <w:pPr>
              <w:pStyle w:val="NoSpacing"/>
              <w:jc w:val="both"/>
              <w:rPr>
                <w:lang w:val="lv-LV"/>
              </w:rPr>
            </w:pPr>
            <w:r w:rsidRPr="005C44AD">
              <w:rPr>
                <w:lang w:val="lv-LV"/>
              </w:rPr>
              <w:t xml:space="preserve">Veikt  sistemātisku izglītojamo  mācību  sasniegumu vērtēšanu, lai  uzlabotu un </w:t>
            </w:r>
            <w:r w:rsidR="008121C1" w:rsidRPr="008121C1">
              <w:rPr>
                <w:lang w:val="lv-LV"/>
              </w:rPr>
              <w:t>veicinātu</w:t>
            </w:r>
            <w:r w:rsidRPr="008121C1">
              <w:rPr>
                <w:lang w:val="lv-LV"/>
              </w:rPr>
              <w:t xml:space="preserve"> </w:t>
            </w:r>
            <w:r w:rsidRPr="005C44AD">
              <w:rPr>
                <w:lang w:val="lv-LV"/>
              </w:rPr>
              <w:t xml:space="preserve">  izglītojamo lasītprasmi, efektīvi izmantojot dažādas metodes</w:t>
            </w:r>
            <w:r w:rsidR="00244628">
              <w:rPr>
                <w:lang w:val="lv-LV"/>
              </w:rPr>
              <w:t>,</w:t>
            </w:r>
            <w:r w:rsidRPr="005C44AD">
              <w:rPr>
                <w:lang w:val="lv-LV"/>
              </w:rPr>
              <w:t xml:space="preserve"> </w:t>
            </w:r>
            <w:r w:rsidR="00244628">
              <w:rPr>
                <w:lang w:val="lv-LV"/>
              </w:rPr>
              <w:t>ITK rīkus</w:t>
            </w:r>
            <w:r w:rsidR="00244628" w:rsidRPr="005C44AD">
              <w:rPr>
                <w:lang w:val="lv-LV"/>
              </w:rPr>
              <w:t xml:space="preserve"> </w:t>
            </w:r>
            <w:r w:rsidR="00244628">
              <w:rPr>
                <w:lang w:val="lv-LV"/>
              </w:rPr>
              <w:t>un stratēģijas.</w:t>
            </w:r>
            <w:r w:rsidRPr="005C44AD">
              <w:rPr>
                <w:lang w:val="lv-LV"/>
              </w:rPr>
              <w:t xml:space="preserve">  </w:t>
            </w:r>
          </w:p>
        </w:tc>
        <w:tc>
          <w:tcPr>
            <w:tcW w:w="3520" w:type="dxa"/>
          </w:tcPr>
          <w:p w14:paraId="555BA512" w14:textId="578D0E29" w:rsidR="00244628" w:rsidRPr="00244628" w:rsidRDefault="00B22677" w:rsidP="00244628">
            <w:pPr>
              <w:pStyle w:val="ListParagraph"/>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37D87C7B" w14:textId="016C3F43" w:rsidR="00244628" w:rsidRPr="00244628" w:rsidRDefault="0056603F" w:rsidP="00244628">
            <w:pPr>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244628" w:rsidRPr="00244628">
              <w:rPr>
                <w:rFonts w:ascii="Times New Roman" w:hAnsi="Times New Roman" w:cs="Times New Roman"/>
                <w:sz w:val="24"/>
                <w:szCs w:val="24"/>
                <w:lang w:val="lv-LV"/>
              </w:rPr>
              <w:t xml:space="preserve">evērojot </w:t>
            </w:r>
            <w:r w:rsidR="00D920BA">
              <w:rPr>
                <w:rFonts w:ascii="Times New Roman" w:hAnsi="Times New Roman" w:cs="Times New Roman"/>
                <w:sz w:val="24"/>
                <w:szCs w:val="24"/>
                <w:lang w:val="lv-LV"/>
              </w:rPr>
              <w:t xml:space="preserve">sistemātisku </w:t>
            </w:r>
            <w:r w:rsidR="00244628" w:rsidRPr="00244628">
              <w:rPr>
                <w:rFonts w:ascii="Times New Roman" w:hAnsi="Times New Roman" w:cs="Times New Roman"/>
                <w:sz w:val="24"/>
                <w:szCs w:val="24"/>
                <w:lang w:val="lv-LV"/>
              </w:rPr>
              <w:t xml:space="preserve">pirmsskolas izglītības vērtēšanas pamatprincipus, īstenota </w:t>
            </w:r>
            <w:r w:rsidR="00D920BA">
              <w:rPr>
                <w:rFonts w:ascii="Times New Roman" w:hAnsi="Times New Roman" w:cs="Times New Roman"/>
                <w:sz w:val="24"/>
                <w:szCs w:val="24"/>
                <w:lang w:val="lv-LV"/>
              </w:rPr>
              <w:t>vienota</w:t>
            </w:r>
            <w:r w:rsidR="008C0268">
              <w:rPr>
                <w:rFonts w:ascii="Times New Roman" w:hAnsi="Times New Roman" w:cs="Times New Roman"/>
                <w:sz w:val="24"/>
                <w:szCs w:val="24"/>
                <w:lang w:val="lv-LV"/>
              </w:rPr>
              <w:t xml:space="preserve"> un objektīva</w:t>
            </w:r>
            <w:r w:rsidR="00D920BA">
              <w:rPr>
                <w:rFonts w:ascii="Times New Roman" w:hAnsi="Times New Roman" w:cs="Times New Roman"/>
                <w:sz w:val="24"/>
                <w:szCs w:val="24"/>
                <w:lang w:val="lv-LV"/>
              </w:rPr>
              <w:t xml:space="preserve"> </w:t>
            </w:r>
            <w:r w:rsidR="00244628" w:rsidRPr="00244628">
              <w:rPr>
                <w:rFonts w:ascii="Times New Roman" w:hAnsi="Times New Roman" w:cs="Times New Roman"/>
                <w:sz w:val="24"/>
                <w:szCs w:val="24"/>
                <w:lang w:val="lv-LV"/>
              </w:rPr>
              <w:t>mācību sasniegumu vērtēšana</w:t>
            </w:r>
            <w:r w:rsidR="008C0268">
              <w:rPr>
                <w:rFonts w:ascii="Times New Roman" w:hAnsi="Times New Roman" w:cs="Times New Roman"/>
                <w:sz w:val="24"/>
                <w:szCs w:val="24"/>
                <w:lang w:val="lv-LV"/>
              </w:rPr>
              <w:t xml:space="preserve"> pa vecumposmiem, atbilstoši bērna vajadzībām</w:t>
            </w:r>
            <w:r w:rsidR="00244628" w:rsidRPr="00244628">
              <w:rPr>
                <w:rFonts w:ascii="Times New Roman" w:hAnsi="Times New Roman" w:cs="Times New Roman"/>
                <w:sz w:val="24"/>
                <w:szCs w:val="24"/>
                <w:lang w:val="lv-LV"/>
              </w:rPr>
              <w:t>;</w:t>
            </w:r>
          </w:p>
          <w:p w14:paraId="0B593E98" w14:textId="30C39295" w:rsidR="00D920BA" w:rsidRPr="00244628" w:rsidRDefault="00D920BA" w:rsidP="00D920BA">
            <w:pPr>
              <w:jc w:val="both"/>
              <w:rPr>
                <w:rFonts w:ascii="Times New Roman" w:hAnsi="Times New Roman" w:cs="Times New Roman"/>
                <w:sz w:val="24"/>
                <w:szCs w:val="24"/>
                <w:lang w:val="lv-LV"/>
              </w:rPr>
            </w:pPr>
            <w:r>
              <w:rPr>
                <w:rFonts w:ascii="Times New Roman" w:hAnsi="Times New Roman" w:cs="Times New Roman"/>
                <w:sz w:val="24"/>
                <w:szCs w:val="24"/>
                <w:lang w:val="lv-LV"/>
              </w:rPr>
              <w:t>•izglītojamie regulāri</w:t>
            </w:r>
            <w:r w:rsidRPr="00244628">
              <w:rPr>
                <w:rFonts w:ascii="Times New Roman" w:hAnsi="Times New Roman" w:cs="Times New Roman"/>
                <w:sz w:val="24"/>
                <w:szCs w:val="24"/>
                <w:lang w:val="lv-LV"/>
              </w:rPr>
              <w:t xml:space="preserve"> veic sava mācību darba pašvērtējumu;</w:t>
            </w:r>
          </w:p>
          <w:p w14:paraId="1A26C69F" w14:textId="59DB1C2B" w:rsidR="007A1A54" w:rsidRDefault="008C0268" w:rsidP="007A1A54">
            <w:pPr>
              <w:jc w:val="both"/>
              <w:rPr>
                <w:rFonts w:ascii="Times New Roman" w:hAnsi="Times New Roman" w:cs="Times New Roman"/>
                <w:sz w:val="24"/>
                <w:szCs w:val="24"/>
                <w:lang w:val="lv-LV"/>
              </w:rPr>
            </w:pPr>
            <w:r>
              <w:rPr>
                <w:rFonts w:ascii="Times New Roman" w:hAnsi="Times New Roman" w:cs="Times New Roman"/>
                <w:sz w:val="24"/>
                <w:szCs w:val="24"/>
                <w:lang w:val="lv-LV"/>
              </w:rPr>
              <w:t>•pedagogi rosina izglītojamos</w:t>
            </w:r>
            <w:r w:rsidR="00D920BA" w:rsidRPr="00244628">
              <w:rPr>
                <w:rFonts w:ascii="Times New Roman" w:hAnsi="Times New Roman" w:cs="Times New Roman"/>
                <w:sz w:val="24"/>
                <w:szCs w:val="24"/>
                <w:lang w:val="lv-LV"/>
              </w:rPr>
              <w:t xml:space="preserve"> </w:t>
            </w:r>
            <w:r>
              <w:rPr>
                <w:rFonts w:ascii="Times New Roman" w:hAnsi="Times New Roman" w:cs="Times New Roman"/>
                <w:sz w:val="24"/>
                <w:szCs w:val="24"/>
                <w:lang w:val="lv-LV"/>
              </w:rPr>
              <w:t>patstāvīgi</w:t>
            </w:r>
            <w:r w:rsidR="00D920BA" w:rsidRPr="00244628">
              <w:rPr>
                <w:rFonts w:ascii="Times New Roman" w:hAnsi="Times New Roman" w:cs="Times New Roman"/>
                <w:sz w:val="24"/>
                <w:szCs w:val="24"/>
                <w:lang w:val="lv-LV"/>
              </w:rPr>
              <w:t xml:space="preserve"> izvērtēt un pamatot savu izvēli</w:t>
            </w:r>
            <w:r>
              <w:rPr>
                <w:rFonts w:ascii="Times New Roman" w:hAnsi="Times New Roman" w:cs="Times New Roman"/>
                <w:sz w:val="24"/>
                <w:szCs w:val="24"/>
                <w:lang w:val="lv-LV"/>
              </w:rPr>
              <w:t xml:space="preserve"> pedagoģiskajā procesā</w:t>
            </w:r>
            <w:r w:rsidR="007A1A54">
              <w:rPr>
                <w:rFonts w:ascii="Times New Roman" w:hAnsi="Times New Roman" w:cs="Times New Roman"/>
                <w:sz w:val="24"/>
                <w:szCs w:val="24"/>
                <w:lang w:val="lv-LV"/>
              </w:rPr>
              <w:t xml:space="preserve">; </w:t>
            </w:r>
          </w:p>
          <w:p w14:paraId="0D79EA9C" w14:textId="44199F8A" w:rsidR="007A1A54" w:rsidRPr="00A2661C" w:rsidRDefault="00D920BA" w:rsidP="007A1A54">
            <w:pPr>
              <w:jc w:val="both"/>
              <w:rPr>
                <w:rFonts w:ascii="Times New Roman" w:hAnsi="Times New Roman" w:cs="Times New Roman"/>
                <w:sz w:val="24"/>
                <w:szCs w:val="24"/>
                <w:lang w:val="lv-LV"/>
              </w:rPr>
            </w:pPr>
            <w:r w:rsidRPr="00244628">
              <w:rPr>
                <w:rFonts w:ascii="Times New Roman" w:hAnsi="Times New Roman" w:cs="Times New Roman"/>
                <w:sz w:val="24"/>
                <w:szCs w:val="24"/>
                <w:lang w:val="lv-LV"/>
              </w:rPr>
              <w:t>•</w:t>
            </w:r>
            <w:r w:rsidR="007F147A">
              <w:rPr>
                <w:rFonts w:ascii="Times New Roman" w:hAnsi="Times New Roman" w:cs="Times New Roman"/>
                <w:sz w:val="24"/>
                <w:szCs w:val="24"/>
                <w:lang w:val="lv-LV"/>
              </w:rPr>
              <w:t>v</w:t>
            </w:r>
            <w:r w:rsidR="00766EDA">
              <w:rPr>
                <w:rFonts w:ascii="Times New Roman" w:hAnsi="Times New Roman" w:cs="Times New Roman"/>
                <w:sz w:val="24"/>
                <w:szCs w:val="24"/>
                <w:lang w:val="lv-LV"/>
              </w:rPr>
              <w:t xml:space="preserve">adoties pēc mācību </w:t>
            </w:r>
            <w:r w:rsidR="007A1A54">
              <w:rPr>
                <w:rFonts w:ascii="Times New Roman" w:hAnsi="Times New Roman" w:cs="Times New Roman"/>
                <w:sz w:val="24"/>
                <w:szCs w:val="24"/>
                <w:lang w:val="lv-LV"/>
              </w:rPr>
              <w:t>sasniegumu vērtēšanas analīzes,</w:t>
            </w:r>
            <w:r w:rsidR="00A2661C">
              <w:rPr>
                <w:rFonts w:ascii="Times New Roman" w:hAnsi="Times New Roman" w:cs="Times New Roman"/>
                <w:sz w:val="24"/>
                <w:szCs w:val="24"/>
                <w:lang w:val="lv-LV"/>
              </w:rPr>
              <w:t xml:space="preserve"> sekmējot izglītojamā izaugsmi,</w:t>
            </w:r>
            <w:r w:rsidR="007A1A54">
              <w:rPr>
                <w:rFonts w:ascii="Times New Roman" w:hAnsi="Times New Roman" w:cs="Times New Roman"/>
                <w:sz w:val="24"/>
                <w:szCs w:val="24"/>
                <w:lang w:val="lv-LV"/>
              </w:rPr>
              <w:t xml:space="preserve"> </w:t>
            </w:r>
            <w:r w:rsidR="007F147A" w:rsidRPr="00244628">
              <w:rPr>
                <w:rFonts w:ascii="Times New Roman" w:hAnsi="Times New Roman" w:cs="Times New Roman"/>
                <w:sz w:val="24"/>
                <w:szCs w:val="24"/>
                <w:lang w:val="lv-LV"/>
              </w:rPr>
              <w:t>regulāri ti</w:t>
            </w:r>
            <w:r w:rsidR="007F147A">
              <w:rPr>
                <w:rFonts w:ascii="Times New Roman" w:hAnsi="Times New Roman" w:cs="Times New Roman"/>
                <w:sz w:val="24"/>
                <w:szCs w:val="24"/>
                <w:lang w:val="lv-LV"/>
              </w:rPr>
              <w:t xml:space="preserve">ek </w:t>
            </w:r>
            <w:r w:rsidR="007F147A" w:rsidRPr="00A2661C">
              <w:rPr>
                <w:rFonts w:ascii="Times New Roman" w:hAnsi="Times New Roman" w:cs="Times New Roman"/>
                <w:sz w:val="24"/>
                <w:szCs w:val="24"/>
                <w:lang w:val="lv-LV"/>
              </w:rPr>
              <w:t>sniegts diferencēts atbalsts</w:t>
            </w:r>
            <w:r w:rsidR="000D56B4" w:rsidRPr="00A2661C">
              <w:rPr>
                <w:rFonts w:ascii="Times New Roman" w:hAnsi="Times New Roman" w:cs="Times New Roman"/>
                <w:sz w:val="24"/>
                <w:szCs w:val="24"/>
                <w:lang w:val="lv-LV"/>
              </w:rPr>
              <w:t xml:space="preserve"> bērniem ar mācību </w:t>
            </w:r>
            <w:r w:rsidR="00A2661C" w:rsidRPr="00A2661C">
              <w:rPr>
                <w:rFonts w:ascii="Times New Roman" w:hAnsi="Times New Roman" w:cs="Times New Roman"/>
                <w:sz w:val="24"/>
                <w:szCs w:val="24"/>
                <w:lang w:val="lv-LV"/>
              </w:rPr>
              <w:t>traucējumiem</w:t>
            </w:r>
            <w:r w:rsidR="000D56B4" w:rsidRPr="00A2661C">
              <w:rPr>
                <w:rFonts w:ascii="Times New Roman" w:hAnsi="Times New Roman" w:cs="Times New Roman"/>
                <w:sz w:val="24"/>
                <w:szCs w:val="24"/>
                <w:lang w:val="lv-LV"/>
              </w:rPr>
              <w:t xml:space="preserve"> un ģimenēm, kur</w:t>
            </w:r>
            <w:r w:rsidR="00A2661C" w:rsidRPr="00A2661C">
              <w:rPr>
                <w:rFonts w:ascii="Times New Roman" w:hAnsi="Times New Roman" w:cs="Times New Roman"/>
                <w:sz w:val="24"/>
                <w:szCs w:val="24"/>
                <w:lang w:val="lv-LV"/>
              </w:rPr>
              <w:t>ām</w:t>
            </w:r>
            <w:r w:rsidR="000D56B4" w:rsidRPr="00A2661C">
              <w:rPr>
                <w:rFonts w:ascii="Times New Roman" w:hAnsi="Times New Roman" w:cs="Times New Roman"/>
                <w:sz w:val="24"/>
                <w:szCs w:val="24"/>
                <w:lang w:val="lv-LV"/>
              </w:rPr>
              <w:t xml:space="preserve"> latviešu valoda nav dzimtā;</w:t>
            </w:r>
          </w:p>
          <w:p w14:paraId="373FEDC5" w14:textId="415370D0" w:rsidR="007F5D6F" w:rsidRPr="00244628" w:rsidRDefault="007A1A54" w:rsidP="007F5D6F">
            <w:pPr>
              <w:jc w:val="both"/>
              <w:rPr>
                <w:rFonts w:ascii="Times New Roman" w:hAnsi="Times New Roman" w:cs="Times New Roman"/>
                <w:sz w:val="24"/>
                <w:szCs w:val="24"/>
                <w:lang w:val="lv-LV"/>
              </w:rPr>
            </w:pPr>
            <w:r w:rsidRPr="00244628">
              <w:rPr>
                <w:rFonts w:ascii="Times New Roman" w:hAnsi="Times New Roman" w:cs="Times New Roman"/>
                <w:sz w:val="24"/>
                <w:szCs w:val="24"/>
                <w:lang w:val="lv-LV"/>
              </w:rPr>
              <w:t xml:space="preserve">•pirmsskolas iestādes </w:t>
            </w:r>
            <w:r w:rsidR="00650FDE" w:rsidRPr="006B6A5D">
              <w:rPr>
                <w:rFonts w:ascii="Times New Roman" w:hAnsi="Times New Roman" w:cs="Times New Roman"/>
                <w:sz w:val="24"/>
                <w:szCs w:val="24"/>
                <w:lang w:val="lv-LV"/>
              </w:rPr>
              <w:t>100%</w:t>
            </w:r>
            <w:r w:rsidR="002A5CA7" w:rsidRPr="00B3330C">
              <w:rPr>
                <w:rFonts w:ascii="Times New Roman" w:hAnsi="Times New Roman" w:cs="Times New Roman"/>
                <w:color w:val="FF0000"/>
                <w:sz w:val="24"/>
                <w:szCs w:val="24"/>
                <w:lang w:val="lv-LV"/>
              </w:rPr>
              <w:t xml:space="preserve"> </w:t>
            </w:r>
            <w:r w:rsidRPr="00244628">
              <w:rPr>
                <w:rFonts w:ascii="Times New Roman" w:hAnsi="Times New Roman" w:cs="Times New Roman"/>
                <w:sz w:val="24"/>
                <w:szCs w:val="24"/>
                <w:lang w:val="lv-LV"/>
              </w:rPr>
              <w:t xml:space="preserve">pedagogi </w:t>
            </w:r>
            <w:r>
              <w:rPr>
                <w:rFonts w:ascii="Times New Roman" w:hAnsi="Times New Roman" w:cs="Times New Roman"/>
                <w:sz w:val="24"/>
                <w:szCs w:val="24"/>
                <w:lang w:val="lv-LV"/>
              </w:rPr>
              <w:t>apkopo</w:t>
            </w:r>
            <w:r w:rsidR="007F147A">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w:t>
            </w:r>
            <w:r w:rsidR="007F5D6F">
              <w:rPr>
                <w:rFonts w:ascii="Times New Roman" w:hAnsi="Times New Roman" w:cs="Times New Roman"/>
                <w:sz w:val="24"/>
                <w:szCs w:val="24"/>
                <w:lang w:val="lv-LV"/>
              </w:rPr>
              <w:t xml:space="preserve">fiksē </w:t>
            </w:r>
            <w:proofErr w:type="spellStart"/>
            <w:r w:rsidR="007F5D6F">
              <w:rPr>
                <w:rFonts w:ascii="Times New Roman" w:hAnsi="Times New Roman" w:cs="Times New Roman"/>
                <w:sz w:val="24"/>
                <w:szCs w:val="24"/>
                <w:lang w:val="lv-LV"/>
              </w:rPr>
              <w:t>skolvadības</w:t>
            </w:r>
            <w:proofErr w:type="spellEnd"/>
            <w:r w:rsidR="007F5D6F">
              <w:rPr>
                <w:rFonts w:ascii="Times New Roman" w:hAnsi="Times New Roman" w:cs="Times New Roman"/>
                <w:sz w:val="24"/>
                <w:szCs w:val="24"/>
                <w:lang w:val="lv-LV"/>
              </w:rPr>
              <w:t xml:space="preserve"> sistēmā </w:t>
            </w:r>
            <w:r w:rsidR="007F5D6F" w:rsidRPr="00244628">
              <w:rPr>
                <w:rFonts w:ascii="Times New Roman" w:hAnsi="Times New Roman" w:cs="Times New Roman"/>
                <w:sz w:val="24"/>
                <w:szCs w:val="24"/>
                <w:lang w:val="lv-LV"/>
              </w:rPr>
              <w:t>ELIIS</w:t>
            </w:r>
            <w:r w:rsidR="007F5D6F">
              <w:rPr>
                <w:rFonts w:ascii="Times New Roman" w:hAnsi="Times New Roman" w:cs="Times New Roman"/>
                <w:sz w:val="24"/>
                <w:szCs w:val="24"/>
                <w:lang w:val="lv-LV"/>
              </w:rPr>
              <w:t xml:space="preserve"> </w:t>
            </w:r>
            <w:r w:rsidRPr="00244628">
              <w:rPr>
                <w:rFonts w:ascii="Times New Roman" w:hAnsi="Times New Roman" w:cs="Times New Roman"/>
                <w:sz w:val="24"/>
                <w:szCs w:val="24"/>
                <w:lang w:val="lv-LV"/>
              </w:rPr>
              <w:t>izglītojamo</w:t>
            </w:r>
            <w:r w:rsidR="000D56B4">
              <w:rPr>
                <w:rFonts w:ascii="Times New Roman" w:hAnsi="Times New Roman" w:cs="Times New Roman"/>
                <w:sz w:val="24"/>
                <w:szCs w:val="24"/>
                <w:lang w:val="lv-LV"/>
              </w:rPr>
              <w:t xml:space="preserve"> no 2 līdz 7 gadiem</w:t>
            </w:r>
            <w:r w:rsidRPr="00244628">
              <w:rPr>
                <w:rFonts w:ascii="Times New Roman" w:hAnsi="Times New Roman" w:cs="Times New Roman"/>
                <w:sz w:val="24"/>
                <w:szCs w:val="24"/>
                <w:lang w:val="lv-LV"/>
              </w:rPr>
              <w:t xml:space="preserve"> </w:t>
            </w:r>
            <w:r w:rsidR="007F5D6F">
              <w:rPr>
                <w:rFonts w:ascii="Times New Roman" w:hAnsi="Times New Roman" w:cs="Times New Roman"/>
                <w:sz w:val="24"/>
                <w:szCs w:val="24"/>
                <w:lang w:val="lv-LV"/>
              </w:rPr>
              <w:t xml:space="preserve">ikdienas </w:t>
            </w:r>
            <w:r>
              <w:rPr>
                <w:rFonts w:ascii="Times New Roman" w:hAnsi="Times New Roman" w:cs="Times New Roman"/>
                <w:sz w:val="24"/>
                <w:szCs w:val="24"/>
                <w:lang w:val="lv-LV"/>
              </w:rPr>
              <w:t xml:space="preserve">mācību </w:t>
            </w:r>
            <w:r w:rsidRPr="00244628">
              <w:rPr>
                <w:rFonts w:ascii="Times New Roman" w:hAnsi="Times New Roman" w:cs="Times New Roman"/>
                <w:sz w:val="24"/>
                <w:szCs w:val="24"/>
                <w:lang w:val="lv-LV"/>
              </w:rPr>
              <w:t>sasniegumu</w:t>
            </w:r>
            <w:r>
              <w:rPr>
                <w:rFonts w:ascii="Times New Roman" w:hAnsi="Times New Roman" w:cs="Times New Roman"/>
                <w:sz w:val="24"/>
                <w:szCs w:val="24"/>
                <w:lang w:val="lv-LV"/>
              </w:rPr>
              <w:t xml:space="preserve"> vērtējumu</w:t>
            </w:r>
            <w:r w:rsidR="007F5D6F">
              <w:rPr>
                <w:rFonts w:ascii="Times New Roman" w:hAnsi="Times New Roman" w:cs="Times New Roman"/>
                <w:sz w:val="24"/>
                <w:szCs w:val="24"/>
                <w:lang w:val="lv-LV"/>
              </w:rPr>
              <w:t>;</w:t>
            </w:r>
            <w:r w:rsidRPr="00244628">
              <w:rPr>
                <w:rFonts w:ascii="Times New Roman" w:hAnsi="Times New Roman" w:cs="Times New Roman"/>
                <w:sz w:val="24"/>
                <w:szCs w:val="24"/>
                <w:lang w:val="lv-LV"/>
              </w:rPr>
              <w:t xml:space="preserve">  </w:t>
            </w:r>
          </w:p>
          <w:p w14:paraId="7DBEA1FE" w14:textId="1DF8F42A" w:rsidR="008B743C" w:rsidRDefault="007F5D6F" w:rsidP="00BC22E3">
            <w:pPr>
              <w:jc w:val="both"/>
              <w:rPr>
                <w:rFonts w:ascii="Times New Roman" w:hAnsi="Times New Roman" w:cs="Times New Roman"/>
                <w:sz w:val="24"/>
                <w:szCs w:val="24"/>
                <w:lang w:val="lv-LV"/>
              </w:rPr>
            </w:pPr>
            <w:r w:rsidRPr="00244628">
              <w:rPr>
                <w:rFonts w:ascii="Times New Roman" w:hAnsi="Times New Roman" w:cs="Times New Roman"/>
                <w:sz w:val="24"/>
                <w:szCs w:val="24"/>
                <w:lang w:val="lv-LV"/>
              </w:rPr>
              <w:t>•</w:t>
            </w:r>
            <w:r>
              <w:rPr>
                <w:rFonts w:ascii="Times New Roman" w:hAnsi="Times New Roman" w:cs="Times New Roman"/>
                <w:sz w:val="24"/>
                <w:szCs w:val="24"/>
                <w:lang w:val="lv-LV"/>
              </w:rPr>
              <w:t>izglītojamie</w:t>
            </w:r>
            <w:r w:rsidR="0057073A">
              <w:rPr>
                <w:rFonts w:ascii="Times New Roman" w:hAnsi="Times New Roman" w:cs="Times New Roman"/>
                <w:sz w:val="24"/>
                <w:szCs w:val="24"/>
                <w:lang w:val="lv-LV"/>
              </w:rPr>
              <w:t>m</w:t>
            </w:r>
            <w:r w:rsidR="00650FDE">
              <w:rPr>
                <w:rFonts w:ascii="Times New Roman" w:hAnsi="Times New Roman" w:cs="Times New Roman"/>
                <w:sz w:val="24"/>
                <w:szCs w:val="24"/>
                <w:lang w:val="lv-LV"/>
              </w:rPr>
              <w:t xml:space="preserve"> </w:t>
            </w:r>
            <w:r w:rsidR="000D56B4" w:rsidRPr="00BC22E3">
              <w:rPr>
                <w:rFonts w:ascii="Times New Roman" w:hAnsi="Times New Roman" w:cs="Times New Roman"/>
                <w:sz w:val="24"/>
                <w:szCs w:val="24"/>
                <w:lang w:val="lv-LV"/>
              </w:rPr>
              <w:t>4 – 7</w:t>
            </w:r>
            <w:r w:rsidR="00BC22E3">
              <w:rPr>
                <w:rFonts w:ascii="Times New Roman" w:hAnsi="Times New Roman" w:cs="Times New Roman"/>
                <w:sz w:val="24"/>
                <w:szCs w:val="24"/>
                <w:lang w:val="lv-LV"/>
              </w:rPr>
              <w:t xml:space="preserve"> </w:t>
            </w:r>
            <w:r w:rsidR="000D56B4" w:rsidRPr="00BC22E3">
              <w:rPr>
                <w:rFonts w:ascii="Times New Roman" w:hAnsi="Times New Roman" w:cs="Times New Roman"/>
                <w:sz w:val="24"/>
                <w:szCs w:val="24"/>
                <w:lang w:val="lv-LV"/>
              </w:rPr>
              <w:t>gadiem</w:t>
            </w:r>
            <w:r w:rsidR="00244628" w:rsidRPr="00BC22E3">
              <w:rPr>
                <w:rFonts w:ascii="Times New Roman" w:hAnsi="Times New Roman" w:cs="Times New Roman"/>
                <w:sz w:val="24"/>
                <w:szCs w:val="24"/>
                <w:lang w:val="lv-LV"/>
              </w:rPr>
              <w:t xml:space="preserve"> </w:t>
            </w:r>
            <w:r w:rsidR="00244628" w:rsidRPr="00244628">
              <w:rPr>
                <w:rFonts w:ascii="Times New Roman" w:hAnsi="Times New Roman" w:cs="Times New Roman"/>
                <w:sz w:val="24"/>
                <w:szCs w:val="24"/>
                <w:lang w:val="lv-LV"/>
              </w:rPr>
              <w:t>ir skaidri saprotami sasniedzamie rezultā</w:t>
            </w:r>
            <w:r w:rsidR="00D16491">
              <w:rPr>
                <w:rFonts w:ascii="Times New Roman" w:hAnsi="Times New Roman" w:cs="Times New Roman"/>
                <w:sz w:val="24"/>
                <w:szCs w:val="24"/>
                <w:lang w:val="lv-LV"/>
              </w:rPr>
              <w:t xml:space="preserve">ti un kritēriji </w:t>
            </w:r>
            <w:r w:rsidR="0057073A">
              <w:rPr>
                <w:rFonts w:ascii="Times New Roman" w:hAnsi="Times New Roman" w:cs="Times New Roman"/>
                <w:sz w:val="24"/>
                <w:szCs w:val="24"/>
                <w:lang w:val="lv-LV"/>
              </w:rPr>
              <w:t xml:space="preserve">mācību darba </w:t>
            </w:r>
            <w:r w:rsidR="0057073A">
              <w:rPr>
                <w:rFonts w:ascii="Times New Roman" w:hAnsi="Times New Roman" w:cs="Times New Roman"/>
                <w:sz w:val="24"/>
                <w:szCs w:val="24"/>
                <w:lang w:val="lv-LV"/>
              </w:rPr>
              <w:lastRenderedPageBreak/>
              <w:t>sasniegumu vērtēšanai.</w:t>
            </w:r>
          </w:p>
        </w:tc>
        <w:tc>
          <w:tcPr>
            <w:tcW w:w="2421" w:type="dxa"/>
          </w:tcPr>
          <w:p w14:paraId="15598024" w14:textId="1D40F5F9" w:rsidR="00B22677" w:rsidRDefault="00766EDA" w:rsidP="003708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p>
        </w:tc>
      </w:tr>
      <w:tr w:rsidR="00B22677" w:rsidRPr="008307C6" w14:paraId="379EB8D8" w14:textId="77777777" w:rsidTr="003708A5">
        <w:tc>
          <w:tcPr>
            <w:tcW w:w="2263" w:type="dxa"/>
          </w:tcPr>
          <w:p w14:paraId="79AAF2FE" w14:textId="2A916035" w:rsidR="00B22677" w:rsidRDefault="00B22677" w:rsidP="003708A5">
            <w:pPr>
              <w:pStyle w:val="ListParagraph"/>
              <w:ind w:left="0"/>
              <w:rPr>
                <w:rFonts w:ascii="Times New Roman" w:hAnsi="Times New Roman" w:cs="Times New Roman"/>
                <w:sz w:val="24"/>
                <w:szCs w:val="24"/>
                <w:lang w:val="lv-LV"/>
              </w:rPr>
            </w:pPr>
          </w:p>
        </w:tc>
        <w:tc>
          <w:tcPr>
            <w:tcW w:w="3520" w:type="dxa"/>
          </w:tcPr>
          <w:p w14:paraId="3DE9C0CA" w14:textId="4B95D362" w:rsidR="00B22677" w:rsidRDefault="00B22677" w:rsidP="007A1A54">
            <w:pPr>
              <w:pStyle w:val="ListParagraph"/>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68B26F88" w14:textId="411EF657" w:rsidR="007A1A54" w:rsidRPr="007A1A54" w:rsidRDefault="007A1A54" w:rsidP="007A1A54">
            <w:pPr>
              <w:pStyle w:val="NoSpacing"/>
              <w:jc w:val="both"/>
              <w:rPr>
                <w:lang w:val="lv-LV"/>
              </w:rPr>
            </w:pPr>
            <w:r>
              <w:rPr>
                <w:lang w:val="lv-LV"/>
              </w:rPr>
              <w:t>•</w:t>
            </w:r>
            <w:r w:rsidR="0056603F">
              <w:rPr>
                <w:lang w:val="lv-LV"/>
              </w:rPr>
              <w:t>M</w:t>
            </w:r>
            <w:r w:rsidR="00251508">
              <w:rPr>
                <w:lang w:val="lv-LV"/>
              </w:rPr>
              <w:t xml:space="preserve">ācību procesa gaitā tiek veikta </w:t>
            </w:r>
            <w:proofErr w:type="spellStart"/>
            <w:r w:rsidRPr="007A1A54">
              <w:rPr>
                <w:lang w:val="lv-LV"/>
              </w:rPr>
              <w:t>formatīvā</w:t>
            </w:r>
            <w:proofErr w:type="spellEnd"/>
            <w:r w:rsidRPr="007A1A54">
              <w:rPr>
                <w:lang w:val="lv-LV"/>
              </w:rPr>
              <w:t xml:space="preserve"> izglītojamo sasniegumu </w:t>
            </w:r>
            <w:r w:rsidR="00251508">
              <w:rPr>
                <w:lang w:val="lv-LV"/>
              </w:rPr>
              <w:t>vērtēšana, sniedzot atgriezenisko saiti;</w:t>
            </w:r>
          </w:p>
          <w:p w14:paraId="221B1A4E" w14:textId="3FB37A46" w:rsidR="008E0D09" w:rsidRDefault="007A1A54" w:rsidP="008B5921">
            <w:pPr>
              <w:pStyle w:val="NoSpacing"/>
              <w:jc w:val="both"/>
              <w:rPr>
                <w:lang w:val="lv-LV"/>
              </w:rPr>
            </w:pPr>
            <w:r>
              <w:rPr>
                <w:lang w:val="lv-LV"/>
              </w:rPr>
              <w:t>•</w:t>
            </w:r>
            <w:r w:rsidRPr="007A1A54">
              <w:rPr>
                <w:lang w:val="lv-LV"/>
              </w:rPr>
              <w:t xml:space="preserve"> vadītājas vietniece metodiskajā darbā</w:t>
            </w:r>
            <w:r w:rsidR="00683D99">
              <w:rPr>
                <w:lang w:val="lv-LV"/>
              </w:rPr>
              <w:t xml:space="preserve"> </w:t>
            </w:r>
            <w:r w:rsidRPr="007A1A54">
              <w:rPr>
                <w:lang w:val="lv-LV"/>
              </w:rPr>
              <w:t>vada individuālās konsultācijas iestādes</w:t>
            </w:r>
            <w:r w:rsidR="006F13C0">
              <w:rPr>
                <w:lang w:val="lv-LV"/>
              </w:rPr>
              <w:t xml:space="preserve"> diviem jaunajiem</w:t>
            </w:r>
            <w:r w:rsidRPr="007A1A54">
              <w:rPr>
                <w:lang w:val="lv-LV"/>
              </w:rPr>
              <w:t xml:space="preserve"> pedagogiem </w:t>
            </w:r>
            <w:r w:rsidR="006F13C0">
              <w:rPr>
                <w:lang w:val="lv-LV"/>
              </w:rPr>
              <w:t xml:space="preserve">par </w:t>
            </w:r>
            <w:r w:rsidR="00251508">
              <w:rPr>
                <w:lang w:val="lv-LV"/>
              </w:rPr>
              <w:t xml:space="preserve"> </w:t>
            </w:r>
            <w:r w:rsidR="00683D99">
              <w:rPr>
                <w:lang w:val="lv-LV"/>
              </w:rPr>
              <w:t xml:space="preserve">efektīvu </w:t>
            </w:r>
            <w:r w:rsidR="00251508">
              <w:rPr>
                <w:lang w:val="lv-LV"/>
              </w:rPr>
              <w:t>lasītprasmes metožu izmantošanu</w:t>
            </w:r>
            <w:r w:rsidR="006F13C0" w:rsidRPr="007A1A54">
              <w:rPr>
                <w:lang w:val="lv-LV"/>
              </w:rPr>
              <w:t xml:space="preserve"> </w:t>
            </w:r>
            <w:r w:rsidR="006F13C0">
              <w:rPr>
                <w:lang w:val="lv-LV"/>
              </w:rPr>
              <w:t>3 – 5 gadus veciem izglītojamiem;</w:t>
            </w:r>
            <w:r w:rsidR="00251508">
              <w:rPr>
                <w:lang w:val="lv-LV"/>
              </w:rPr>
              <w:t xml:space="preserve"> </w:t>
            </w:r>
          </w:p>
          <w:p w14:paraId="563A9469" w14:textId="553E468A" w:rsidR="00501081" w:rsidRDefault="008B5921" w:rsidP="007A1A54">
            <w:pPr>
              <w:pStyle w:val="NoSpacing"/>
              <w:jc w:val="both"/>
              <w:rPr>
                <w:lang w:val="lv-LV"/>
              </w:rPr>
            </w:pPr>
            <w:r>
              <w:rPr>
                <w:lang w:val="lv-LV"/>
              </w:rPr>
              <w:t>• vecāku sapulcēs</w:t>
            </w:r>
            <w:r w:rsidR="002347D7">
              <w:rPr>
                <w:lang w:val="lv-LV"/>
              </w:rPr>
              <w:t xml:space="preserve"> divas reizes mācību gadā</w:t>
            </w:r>
            <w:r w:rsidR="00501081">
              <w:rPr>
                <w:lang w:val="lv-LV"/>
              </w:rPr>
              <w:t xml:space="preserve"> pirmsskolas skolotājas sniedz informāciju</w:t>
            </w:r>
            <w:r w:rsidR="007D5AB4">
              <w:rPr>
                <w:lang w:val="lv-LV"/>
              </w:rPr>
              <w:t xml:space="preserve"> </w:t>
            </w:r>
            <w:r w:rsidR="00501081">
              <w:rPr>
                <w:lang w:val="lv-LV"/>
              </w:rPr>
              <w:t>par lasītprasmes metodēm</w:t>
            </w:r>
            <w:r w:rsidR="001F5F2F">
              <w:rPr>
                <w:lang w:val="lv-LV"/>
              </w:rPr>
              <w:t xml:space="preserve"> </w:t>
            </w:r>
            <w:r w:rsidR="006776FE">
              <w:rPr>
                <w:lang w:val="lv-LV"/>
              </w:rPr>
              <w:t xml:space="preserve">izglītojamiem </w:t>
            </w:r>
            <w:r w:rsidR="001F5F2F">
              <w:rPr>
                <w:lang w:val="lv-LV"/>
              </w:rPr>
              <w:t xml:space="preserve">2 </w:t>
            </w:r>
            <w:r w:rsidR="00A754EC">
              <w:rPr>
                <w:lang w:val="lv-LV"/>
              </w:rPr>
              <w:t>-</w:t>
            </w:r>
            <w:r w:rsidR="001F5F2F">
              <w:rPr>
                <w:lang w:val="lv-LV"/>
              </w:rPr>
              <w:t xml:space="preserve"> 7 gadiem</w:t>
            </w:r>
            <w:r w:rsidR="00CC67BE">
              <w:rPr>
                <w:lang w:val="lv-LV"/>
              </w:rPr>
              <w:t>;</w:t>
            </w:r>
          </w:p>
          <w:p w14:paraId="3F83C1EB" w14:textId="453D0F2E" w:rsidR="000A4221" w:rsidRDefault="000A4221" w:rsidP="00535853">
            <w:pPr>
              <w:pStyle w:val="NoSpacing"/>
              <w:rPr>
                <w:lang w:val="lv-LV"/>
              </w:rPr>
            </w:pPr>
            <w:r>
              <w:rPr>
                <w:lang w:val="lv-LV"/>
              </w:rPr>
              <w:t>• pirmsskolas skolotāji</w:t>
            </w:r>
            <w:r w:rsidR="00A2176E">
              <w:rPr>
                <w:lang w:val="lv-LV"/>
              </w:rPr>
              <w:t xml:space="preserve"> 2</w:t>
            </w:r>
            <w:r w:rsidR="00535853">
              <w:rPr>
                <w:lang w:val="lv-LV"/>
              </w:rPr>
              <w:t xml:space="preserve"> reizes mācību gadā </w:t>
            </w:r>
            <w:r>
              <w:rPr>
                <w:lang w:val="lv-LV"/>
              </w:rPr>
              <w:t xml:space="preserve"> sn</w:t>
            </w:r>
            <w:r w:rsidR="00535853">
              <w:rPr>
                <w:lang w:val="lv-LV"/>
              </w:rPr>
              <w:t xml:space="preserve">iedz individuālās konsultācijās </w:t>
            </w:r>
            <w:r>
              <w:rPr>
                <w:lang w:val="lv-LV"/>
              </w:rPr>
              <w:t>vecākiem lasītprasmes apguves metožu  pielietošanā;</w:t>
            </w:r>
          </w:p>
          <w:p w14:paraId="32A78B65" w14:textId="24C3E777" w:rsidR="000A4221" w:rsidRDefault="002347D7" w:rsidP="007A1A54">
            <w:pPr>
              <w:pStyle w:val="NoSpacing"/>
              <w:jc w:val="both"/>
              <w:rPr>
                <w:lang w:val="lv-LV"/>
              </w:rPr>
            </w:pPr>
            <w:r>
              <w:rPr>
                <w:lang w:val="lv-LV"/>
              </w:rPr>
              <w:t>•</w:t>
            </w:r>
            <w:r w:rsidR="00501081">
              <w:rPr>
                <w:lang w:val="lv-LV"/>
              </w:rPr>
              <w:t>pirmsskolas pedagogi</w:t>
            </w:r>
            <w:r>
              <w:rPr>
                <w:lang w:val="lv-LV"/>
              </w:rPr>
              <w:t xml:space="preserve"> vienu reizi mācību gadā</w:t>
            </w:r>
            <w:r w:rsidR="00501081">
              <w:rPr>
                <w:lang w:val="lv-LV"/>
              </w:rPr>
              <w:t xml:space="preserve"> organizē atklāt</w:t>
            </w:r>
            <w:r w:rsidR="00535853">
              <w:rPr>
                <w:lang w:val="lv-LV"/>
              </w:rPr>
              <w:t>o</w:t>
            </w:r>
            <w:r w:rsidR="00501081">
              <w:rPr>
                <w:lang w:val="lv-LV"/>
              </w:rPr>
              <w:t xml:space="preserve"> nodarbīb</w:t>
            </w:r>
            <w:r w:rsidR="00535853">
              <w:rPr>
                <w:lang w:val="lv-LV"/>
              </w:rPr>
              <w:t>u</w:t>
            </w:r>
            <w:r w:rsidR="00CD7756">
              <w:rPr>
                <w:lang w:val="lv-LV"/>
              </w:rPr>
              <w:t xml:space="preserve"> lasītprasmes metožu izmantošanai 2 - 7 gadīgo izglītojamo </w:t>
            </w:r>
            <w:r w:rsidR="007D5AB4">
              <w:rPr>
                <w:lang w:val="lv-LV"/>
              </w:rPr>
              <w:t xml:space="preserve"> vecākiem</w:t>
            </w:r>
            <w:r w:rsidR="00CD7756">
              <w:rPr>
                <w:lang w:val="lv-LV"/>
              </w:rPr>
              <w:t>;</w:t>
            </w:r>
            <w:r w:rsidR="007D5AB4">
              <w:rPr>
                <w:lang w:val="lv-LV"/>
              </w:rPr>
              <w:t xml:space="preserve"> </w:t>
            </w:r>
          </w:p>
          <w:p w14:paraId="00C3E7B9" w14:textId="05BB43F9" w:rsidR="000A4221" w:rsidRPr="00B82F78" w:rsidRDefault="000A4221" w:rsidP="007A1A54">
            <w:pPr>
              <w:pStyle w:val="NoSpacing"/>
              <w:jc w:val="both"/>
              <w:rPr>
                <w:lang w:val="lv-LV"/>
              </w:rPr>
            </w:pPr>
            <w:r>
              <w:rPr>
                <w:lang w:val="lv-LV"/>
              </w:rPr>
              <w:t>•</w:t>
            </w:r>
            <w:r w:rsidR="00D508BE" w:rsidRPr="00B82F78">
              <w:rPr>
                <w:lang w:val="lv-LV"/>
              </w:rPr>
              <w:t>65</w:t>
            </w:r>
            <w:r w:rsidRPr="00B82F78">
              <w:rPr>
                <w:lang w:val="lv-LV"/>
              </w:rPr>
              <w:t xml:space="preserve">% </w:t>
            </w:r>
            <w:r w:rsidR="00B82F78" w:rsidRPr="00B82F78">
              <w:rPr>
                <w:lang w:val="lv-LV"/>
              </w:rPr>
              <w:t xml:space="preserve">pedagogu kursos apgūtās zināšanas par lasītprasmes apguvi pirmsskolā pielieto  </w:t>
            </w:r>
            <w:r w:rsidR="00D508BE" w:rsidRPr="00B82F78">
              <w:rPr>
                <w:lang w:val="lv-LV"/>
              </w:rPr>
              <w:t>5 -</w:t>
            </w:r>
            <w:r w:rsidR="002C1FC3" w:rsidRPr="00B82F78">
              <w:rPr>
                <w:lang w:val="lv-LV"/>
              </w:rPr>
              <w:t xml:space="preserve"> </w:t>
            </w:r>
            <w:r w:rsidR="00D508BE" w:rsidRPr="00B82F78">
              <w:rPr>
                <w:lang w:val="lv-LV"/>
              </w:rPr>
              <w:t xml:space="preserve">7 gadīgo </w:t>
            </w:r>
            <w:r w:rsidR="002C1FC3" w:rsidRPr="00B82F78">
              <w:rPr>
                <w:lang w:val="lv-LV"/>
              </w:rPr>
              <w:t>izglīto</w:t>
            </w:r>
            <w:r w:rsidR="00B82F78" w:rsidRPr="00B82F78">
              <w:rPr>
                <w:lang w:val="lv-LV"/>
              </w:rPr>
              <w:t>šanā;</w:t>
            </w:r>
          </w:p>
          <w:p w14:paraId="30AA99FB" w14:textId="5B6E5AE3" w:rsidR="000A4221" w:rsidRDefault="007A1A54" w:rsidP="007A1A54">
            <w:pPr>
              <w:pStyle w:val="NoSpacing"/>
              <w:jc w:val="both"/>
              <w:rPr>
                <w:lang w:val="lv-LV"/>
              </w:rPr>
            </w:pPr>
            <w:r>
              <w:rPr>
                <w:lang w:val="lv-LV"/>
              </w:rPr>
              <w:t>•</w:t>
            </w:r>
            <w:r w:rsidR="000A4221">
              <w:rPr>
                <w:lang w:val="lv-LV"/>
              </w:rPr>
              <w:t>p</w:t>
            </w:r>
            <w:r w:rsidR="002347D7">
              <w:rPr>
                <w:lang w:val="lv-LV"/>
              </w:rPr>
              <w:t>edagogi p</w:t>
            </w:r>
            <w:r w:rsidR="000A4221">
              <w:rPr>
                <w:lang w:val="lv-LV"/>
              </w:rPr>
              <w:t>iecas reizes mācību gadā apmeklē novada metodiskos pasākumus</w:t>
            </w:r>
            <w:r w:rsidR="002347D7">
              <w:rPr>
                <w:lang w:val="lv-LV"/>
              </w:rPr>
              <w:t xml:space="preserve"> par</w:t>
            </w:r>
            <w:r w:rsidR="000A4221">
              <w:rPr>
                <w:lang w:val="lv-LV"/>
              </w:rPr>
              <w:t xml:space="preserve"> valodas un lasītprasmes metožu pielietošanu dažādās mācību jomās; </w:t>
            </w:r>
          </w:p>
          <w:p w14:paraId="2E38F4C8" w14:textId="03AD14BB" w:rsidR="007A1A54" w:rsidRPr="007A1A54" w:rsidRDefault="002347D7" w:rsidP="0001226E">
            <w:pPr>
              <w:pStyle w:val="NoSpacing"/>
              <w:jc w:val="both"/>
              <w:rPr>
                <w:lang w:val="lv-LV"/>
              </w:rPr>
            </w:pPr>
            <w:r>
              <w:rPr>
                <w:lang w:val="lv-LV"/>
              </w:rPr>
              <w:t>•</w:t>
            </w:r>
            <w:r w:rsidR="0001226E">
              <w:rPr>
                <w:lang w:val="lv-LV"/>
              </w:rPr>
              <w:t xml:space="preserve">veicinot un attīstot </w:t>
            </w:r>
            <w:r>
              <w:rPr>
                <w:lang w:val="lv-LV"/>
              </w:rPr>
              <w:t xml:space="preserve">izglītojamo  </w:t>
            </w:r>
            <w:r w:rsidR="000A4221">
              <w:rPr>
                <w:lang w:val="lv-LV"/>
              </w:rPr>
              <w:t xml:space="preserve"> interes</w:t>
            </w:r>
            <w:r w:rsidR="0001226E">
              <w:rPr>
                <w:lang w:val="lv-LV"/>
              </w:rPr>
              <w:t>i</w:t>
            </w:r>
            <w:r>
              <w:rPr>
                <w:lang w:val="lv-LV"/>
              </w:rPr>
              <w:t xml:space="preserve"> </w:t>
            </w:r>
            <w:r w:rsidR="000A4221">
              <w:rPr>
                <w:lang w:val="lv-LV"/>
              </w:rPr>
              <w:t>lasītprasmes apguvē</w:t>
            </w:r>
            <w:r>
              <w:rPr>
                <w:lang w:val="lv-LV"/>
              </w:rPr>
              <w:t>,</w:t>
            </w:r>
            <w:r w:rsidR="000A4221">
              <w:rPr>
                <w:lang w:val="lv-LV"/>
              </w:rPr>
              <w:t xml:space="preserve"> pedagogi izstrādā </w:t>
            </w:r>
            <w:r w:rsidR="0069357B">
              <w:rPr>
                <w:lang w:val="lv-LV"/>
              </w:rPr>
              <w:t xml:space="preserve">un lieto </w:t>
            </w:r>
            <w:r w:rsidR="000A4221" w:rsidRPr="0001226E">
              <w:rPr>
                <w:lang w:val="lv-LV"/>
              </w:rPr>
              <w:t>digitālos mācību materiālus</w:t>
            </w:r>
            <w:r w:rsidR="0069357B" w:rsidRPr="0001226E">
              <w:rPr>
                <w:lang w:val="lv-LV"/>
              </w:rPr>
              <w:t>.</w:t>
            </w:r>
          </w:p>
        </w:tc>
        <w:tc>
          <w:tcPr>
            <w:tcW w:w="2421" w:type="dxa"/>
          </w:tcPr>
          <w:p w14:paraId="5A1375E5" w14:textId="77777777" w:rsidR="00B22677" w:rsidRDefault="00B22677" w:rsidP="003708A5">
            <w:pPr>
              <w:pStyle w:val="ListParagraph"/>
              <w:ind w:left="0"/>
              <w:rPr>
                <w:rFonts w:ascii="Times New Roman" w:hAnsi="Times New Roman" w:cs="Times New Roman"/>
                <w:sz w:val="24"/>
                <w:szCs w:val="24"/>
                <w:lang w:val="lv-LV"/>
              </w:rPr>
            </w:pPr>
          </w:p>
        </w:tc>
      </w:tr>
      <w:tr w:rsidR="00B22677" w:rsidRPr="008307C6" w14:paraId="1285D555" w14:textId="77777777" w:rsidTr="003708A5">
        <w:tc>
          <w:tcPr>
            <w:tcW w:w="2263" w:type="dxa"/>
          </w:tcPr>
          <w:p w14:paraId="5DAA7CA8" w14:textId="0D8F3C17" w:rsidR="008B743C" w:rsidRPr="00244628" w:rsidRDefault="00B22677" w:rsidP="00244628">
            <w:pPr>
              <w:pStyle w:val="NoSpacing"/>
              <w:jc w:val="both"/>
              <w:rPr>
                <w:lang w:val="lv-LV"/>
              </w:rPr>
            </w:pPr>
            <w:r w:rsidRPr="00244628">
              <w:rPr>
                <w:lang w:val="lv-LV"/>
              </w:rPr>
              <w:t>Nr.2</w:t>
            </w:r>
          </w:p>
          <w:p w14:paraId="11F4B792" w14:textId="6F9AC0AE" w:rsidR="00C607D0" w:rsidRPr="00244628" w:rsidRDefault="0056603F" w:rsidP="00244628">
            <w:pPr>
              <w:pStyle w:val="NoSpacing"/>
              <w:jc w:val="both"/>
              <w:rPr>
                <w:lang w:val="lv-LV"/>
              </w:rPr>
            </w:pPr>
            <w:r>
              <w:rPr>
                <w:lang w:val="lv-LV"/>
              </w:rPr>
              <w:t xml:space="preserve"> </w:t>
            </w:r>
            <w:r w:rsidR="008B743C" w:rsidRPr="00244628">
              <w:rPr>
                <w:lang w:val="lv-LV"/>
              </w:rPr>
              <w:t>Sekmēt izglītojamo valodas attīstību, paplašinot vārdu krājumu</w:t>
            </w:r>
            <w:r w:rsidR="00C607D0" w:rsidRPr="00244628">
              <w:rPr>
                <w:lang w:val="lv-LV"/>
              </w:rPr>
              <w:t xml:space="preserve">, mērķtiecīgi izmantojot  </w:t>
            </w:r>
            <w:r w:rsidR="00C607D0" w:rsidRPr="00244628">
              <w:rPr>
                <w:lang w:val="lv-LV"/>
              </w:rPr>
              <w:lastRenderedPageBreak/>
              <w:t>daudzveidīgas metodes</w:t>
            </w:r>
            <w:r w:rsidR="00244628" w:rsidRPr="00244628">
              <w:rPr>
                <w:lang w:val="lv-LV"/>
              </w:rPr>
              <w:t xml:space="preserve">, paņēmienus un </w:t>
            </w:r>
            <w:r w:rsidR="00C607D0" w:rsidRPr="00244628">
              <w:rPr>
                <w:lang w:val="lv-LV"/>
              </w:rPr>
              <w:t xml:space="preserve"> </w:t>
            </w:r>
            <w:r w:rsidR="00244628" w:rsidRPr="00244628">
              <w:rPr>
                <w:lang w:val="lv-LV"/>
              </w:rPr>
              <w:t xml:space="preserve"> pirmsskolas iestādes tuvāko apkārtni, </w:t>
            </w:r>
            <w:r w:rsidR="008B743C" w:rsidRPr="00244628">
              <w:rPr>
                <w:lang w:val="lv-LV"/>
              </w:rPr>
              <w:t>kas sekmē bērnu spēju paust savas vēlmes, e</w:t>
            </w:r>
            <w:r w:rsidR="00C607D0" w:rsidRPr="00244628">
              <w:rPr>
                <w:lang w:val="lv-LV"/>
              </w:rPr>
              <w:t xml:space="preserve">mocijas un gribu. </w:t>
            </w:r>
          </w:p>
          <w:p w14:paraId="3CF634F5" w14:textId="74D2C508" w:rsidR="00C607D0" w:rsidRPr="00244628" w:rsidRDefault="00C607D0" w:rsidP="00244628">
            <w:pPr>
              <w:pStyle w:val="NoSpacing"/>
              <w:jc w:val="both"/>
              <w:rPr>
                <w:lang w:val="lv-LV"/>
              </w:rPr>
            </w:pPr>
          </w:p>
          <w:p w14:paraId="5F260A76" w14:textId="01173F88" w:rsidR="00E711CE" w:rsidRDefault="00E711CE" w:rsidP="00C607D0">
            <w:pPr>
              <w:pStyle w:val="ListParagraph"/>
              <w:ind w:left="0"/>
              <w:rPr>
                <w:rFonts w:ascii="Times New Roman" w:hAnsi="Times New Roman" w:cs="Times New Roman"/>
                <w:sz w:val="24"/>
                <w:szCs w:val="24"/>
                <w:lang w:val="lv-LV"/>
              </w:rPr>
            </w:pPr>
          </w:p>
        </w:tc>
        <w:tc>
          <w:tcPr>
            <w:tcW w:w="3520" w:type="dxa"/>
          </w:tcPr>
          <w:p w14:paraId="7F1CB047" w14:textId="0AA3A143" w:rsidR="00B22677" w:rsidRDefault="00B22677" w:rsidP="008B743C">
            <w:pPr>
              <w:pStyle w:val="ListParagraph"/>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lastRenderedPageBreak/>
              <w:t>kvalitatīvi</w:t>
            </w:r>
          </w:p>
          <w:p w14:paraId="0A724F87" w14:textId="2BA694D5" w:rsidR="003708A5" w:rsidRPr="008B743C" w:rsidRDefault="0056603F" w:rsidP="003708A5">
            <w:pPr>
              <w:pStyle w:val="NoSpacing"/>
              <w:jc w:val="both"/>
              <w:rPr>
                <w:lang w:val="lv-LV"/>
              </w:rPr>
            </w:pPr>
            <w:r>
              <w:rPr>
                <w:lang w:val="lv-LV"/>
              </w:rPr>
              <w:t>•P</w:t>
            </w:r>
            <w:r w:rsidR="003708A5">
              <w:rPr>
                <w:lang w:val="lv-LV"/>
              </w:rPr>
              <w:t>ilnveidot daudzfunkcionālu grupas un āra vidi, lai attīstītu</w:t>
            </w:r>
            <w:r w:rsidR="003708A5" w:rsidRPr="008B743C">
              <w:rPr>
                <w:lang w:val="lv-LV"/>
              </w:rPr>
              <w:t xml:space="preserve"> </w:t>
            </w:r>
            <w:r w:rsidR="003708A5">
              <w:rPr>
                <w:lang w:val="lv-LV"/>
              </w:rPr>
              <w:t>tiešu un netiešu valodas apguvi</w:t>
            </w:r>
            <w:r w:rsidR="003708A5" w:rsidRPr="0069357B">
              <w:rPr>
                <w:lang w:val="lv-LV"/>
              </w:rPr>
              <w:t xml:space="preserve">, kas sekmē bērnu spēju paust </w:t>
            </w:r>
            <w:r w:rsidR="003708A5">
              <w:rPr>
                <w:lang w:val="lv-LV"/>
              </w:rPr>
              <w:t>savas vēlmes, emocijas un gribu;</w:t>
            </w:r>
          </w:p>
          <w:p w14:paraId="6E4CBA4B" w14:textId="1DC1973D" w:rsidR="0069357B" w:rsidRDefault="0069357B" w:rsidP="003708A5">
            <w:pPr>
              <w:pStyle w:val="NoSpacing"/>
              <w:jc w:val="both"/>
              <w:rPr>
                <w:lang w:val="lv-LV"/>
              </w:rPr>
            </w:pPr>
            <w:r>
              <w:rPr>
                <w:lang w:val="lv-LV"/>
              </w:rPr>
              <w:lastRenderedPageBreak/>
              <w:t>•organizēt</w:t>
            </w:r>
            <w:r w:rsidR="00C864A0">
              <w:rPr>
                <w:lang w:val="lv-LV"/>
              </w:rPr>
              <w:t xml:space="preserve"> izglītojošus un saturīgus</w:t>
            </w:r>
            <w:r>
              <w:rPr>
                <w:lang w:val="lv-LV"/>
              </w:rPr>
              <w:t xml:space="preserve"> pasākumus, iepazīstin</w:t>
            </w:r>
            <w:r w:rsidR="00C864A0">
              <w:rPr>
                <w:lang w:val="lv-LV"/>
              </w:rPr>
              <w:t>ot</w:t>
            </w:r>
            <w:r>
              <w:rPr>
                <w:lang w:val="lv-LV"/>
              </w:rPr>
              <w:t xml:space="preserve"> izglītojamos ar latviešu tautas tradīcijām, rotaļām</w:t>
            </w:r>
            <w:r w:rsidR="003708A5">
              <w:rPr>
                <w:lang w:val="lv-LV"/>
              </w:rPr>
              <w:t xml:space="preserve">, spēlēm un </w:t>
            </w:r>
            <w:proofErr w:type="spellStart"/>
            <w:r>
              <w:rPr>
                <w:lang w:val="lv-LV"/>
              </w:rPr>
              <w:t>pirkstiņrotaļām</w:t>
            </w:r>
            <w:proofErr w:type="spellEnd"/>
            <w:r>
              <w:rPr>
                <w:lang w:val="lv-LV"/>
              </w:rPr>
              <w:t>;</w:t>
            </w:r>
          </w:p>
          <w:p w14:paraId="060A6448" w14:textId="55C5CFAB" w:rsidR="00EF58DA" w:rsidRDefault="003708A5" w:rsidP="00EF58DA">
            <w:pPr>
              <w:pStyle w:val="NoSpacing"/>
              <w:jc w:val="both"/>
              <w:rPr>
                <w:lang w:val="lv-LV"/>
              </w:rPr>
            </w:pPr>
            <w:r>
              <w:rPr>
                <w:lang w:val="lv-LV"/>
              </w:rPr>
              <w:t>•</w:t>
            </w:r>
            <w:r w:rsidR="000F3B22">
              <w:rPr>
                <w:lang w:val="lv-LV"/>
              </w:rPr>
              <w:t xml:space="preserve">2 – 7 gadīgie </w:t>
            </w:r>
            <w:r>
              <w:rPr>
                <w:lang w:val="lv-LV"/>
              </w:rPr>
              <w:t>izglītojamie</w:t>
            </w:r>
            <w:r w:rsidR="000F3B22">
              <w:rPr>
                <w:lang w:val="lv-LV"/>
              </w:rPr>
              <w:t xml:space="preserve"> </w:t>
            </w:r>
            <w:r>
              <w:rPr>
                <w:lang w:val="lv-LV"/>
              </w:rPr>
              <w:t xml:space="preserve">izveido un prezentē </w:t>
            </w:r>
            <w:proofErr w:type="spellStart"/>
            <w:r>
              <w:rPr>
                <w:lang w:val="lv-LV"/>
              </w:rPr>
              <w:t>paš</w:t>
            </w:r>
            <w:r w:rsidR="00EF58DA">
              <w:rPr>
                <w:lang w:val="lv-LV"/>
              </w:rPr>
              <w:t>gatavotu</w:t>
            </w:r>
            <w:proofErr w:type="spellEnd"/>
            <w:r w:rsidR="00EF58DA">
              <w:rPr>
                <w:lang w:val="lv-LV"/>
              </w:rPr>
              <w:t xml:space="preserve"> grāmatu “Mani vārdi”;</w:t>
            </w:r>
          </w:p>
          <w:p w14:paraId="516C4275" w14:textId="300D98CC" w:rsidR="007A1A54" w:rsidRDefault="007A1A54" w:rsidP="00DE2FEB">
            <w:pPr>
              <w:pStyle w:val="NoSpacing"/>
              <w:jc w:val="both"/>
              <w:rPr>
                <w:lang w:val="lv-LV"/>
              </w:rPr>
            </w:pPr>
            <w:r w:rsidRPr="007A1A54">
              <w:rPr>
                <w:lang w:val="lv-LV"/>
              </w:rPr>
              <w:t>•</w:t>
            </w:r>
            <w:r w:rsidR="00EF58DA">
              <w:rPr>
                <w:lang w:val="lv-LV"/>
              </w:rPr>
              <w:t xml:space="preserve">īstenojot </w:t>
            </w:r>
            <w:proofErr w:type="spellStart"/>
            <w:r w:rsidR="00EF58DA">
              <w:rPr>
                <w:lang w:val="lv-LV"/>
              </w:rPr>
              <w:t>ekoskolas</w:t>
            </w:r>
            <w:proofErr w:type="spellEnd"/>
            <w:r w:rsidR="00EF58DA">
              <w:rPr>
                <w:lang w:val="lv-LV"/>
              </w:rPr>
              <w:t xml:space="preserve"> tēmu „Mežs”, </w:t>
            </w:r>
            <w:r w:rsidRPr="007A1A54">
              <w:rPr>
                <w:lang w:val="lv-LV"/>
              </w:rPr>
              <w:t>izglītojamie</w:t>
            </w:r>
            <w:r w:rsidR="00904399">
              <w:rPr>
                <w:lang w:val="lv-LV"/>
              </w:rPr>
              <w:t xml:space="preserve"> aktīvi darboj</w:t>
            </w:r>
            <w:r w:rsidR="00DE2FEB">
              <w:rPr>
                <w:lang w:val="lv-LV"/>
              </w:rPr>
              <w:t>a</w:t>
            </w:r>
            <w:r w:rsidR="00904399">
              <w:rPr>
                <w:lang w:val="lv-LV"/>
              </w:rPr>
              <w:t xml:space="preserve">s ar </w:t>
            </w:r>
            <w:r w:rsidR="00C864A0">
              <w:rPr>
                <w:lang w:val="lv-LV"/>
              </w:rPr>
              <w:t xml:space="preserve">pašu savāktajiem </w:t>
            </w:r>
            <w:r w:rsidR="00904399">
              <w:rPr>
                <w:lang w:val="lv-LV"/>
              </w:rPr>
              <w:t xml:space="preserve">dabas materiāliem un </w:t>
            </w:r>
            <w:r w:rsidR="00EF58DA">
              <w:rPr>
                <w:lang w:val="lv-LV"/>
              </w:rPr>
              <w:t xml:space="preserve"> pilnveido latviešu valodas vārdu krājumu.</w:t>
            </w:r>
          </w:p>
        </w:tc>
        <w:tc>
          <w:tcPr>
            <w:tcW w:w="2421" w:type="dxa"/>
          </w:tcPr>
          <w:p w14:paraId="413E6A6E" w14:textId="1E666B3E" w:rsidR="00B22677" w:rsidRDefault="00B22677" w:rsidP="008E0D09">
            <w:pPr>
              <w:pStyle w:val="NoSpacing"/>
              <w:jc w:val="both"/>
              <w:rPr>
                <w:lang w:val="lv-LV"/>
              </w:rPr>
            </w:pPr>
          </w:p>
        </w:tc>
      </w:tr>
      <w:tr w:rsidR="00B22677" w:rsidRPr="008307C6" w14:paraId="56D134F5" w14:textId="77777777" w:rsidTr="003708A5">
        <w:tc>
          <w:tcPr>
            <w:tcW w:w="2263" w:type="dxa"/>
          </w:tcPr>
          <w:p w14:paraId="3355C96A" w14:textId="35789A52" w:rsidR="00B22677" w:rsidRDefault="00B22677" w:rsidP="003708A5">
            <w:pPr>
              <w:pStyle w:val="ListParagraph"/>
              <w:ind w:left="0"/>
              <w:rPr>
                <w:rFonts w:ascii="Times New Roman" w:hAnsi="Times New Roman" w:cs="Times New Roman"/>
                <w:sz w:val="24"/>
                <w:szCs w:val="24"/>
                <w:lang w:val="lv-LV"/>
              </w:rPr>
            </w:pPr>
          </w:p>
        </w:tc>
        <w:tc>
          <w:tcPr>
            <w:tcW w:w="3520" w:type="dxa"/>
          </w:tcPr>
          <w:p w14:paraId="0A4D660F" w14:textId="3A8790C9" w:rsidR="00251508" w:rsidRPr="00EF58DA" w:rsidRDefault="00B22677" w:rsidP="00251508">
            <w:pPr>
              <w:pStyle w:val="ListParagraph"/>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3DE9FFA8" w14:textId="2D66E1DE" w:rsidR="00EF58DA" w:rsidRDefault="00251508" w:rsidP="00EF58DA">
            <w:pPr>
              <w:jc w:val="both"/>
              <w:rPr>
                <w:rFonts w:ascii="Times New Roman" w:hAnsi="Times New Roman" w:cs="Times New Roman"/>
                <w:sz w:val="24"/>
                <w:szCs w:val="24"/>
                <w:lang w:val="lv-LV"/>
              </w:rPr>
            </w:pPr>
            <w:r w:rsidRPr="00251508">
              <w:rPr>
                <w:rFonts w:ascii="Times New Roman" w:hAnsi="Times New Roman" w:cs="Times New Roman"/>
                <w:sz w:val="24"/>
                <w:szCs w:val="24"/>
                <w:lang w:val="lv-LV"/>
              </w:rPr>
              <w:t>•</w:t>
            </w:r>
            <w:r w:rsidR="00601550">
              <w:rPr>
                <w:rFonts w:ascii="Times New Roman" w:hAnsi="Times New Roman" w:cs="Times New Roman"/>
                <w:sz w:val="24"/>
                <w:szCs w:val="24"/>
                <w:lang w:val="lv-LV"/>
              </w:rPr>
              <w:t xml:space="preserve">Seši </w:t>
            </w:r>
            <w:r w:rsidR="00E148AD">
              <w:rPr>
                <w:rFonts w:ascii="Times New Roman" w:hAnsi="Times New Roman" w:cs="Times New Roman"/>
                <w:bCs/>
                <w:iCs/>
                <w:sz w:val="24"/>
                <w:szCs w:val="24"/>
                <w:lang w:val="lv-LV"/>
              </w:rPr>
              <w:t xml:space="preserve">5 – 6 gadīgo izglītojamo pedagogi </w:t>
            </w:r>
            <w:r w:rsidR="00601550">
              <w:rPr>
                <w:rFonts w:ascii="Times New Roman" w:hAnsi="Times New Roman" w:cs="Times New Roman"/>
                <w:sz w:val="24"/>
                <w:szCs w:val="24"/>
                <w:lang w:val="lv-LV"/>
              </w:rPr>
              <w:t xml:space="preserve">mācību darbā izmanto </w:t>
            </w:r>
            <w:r w:rsidR="003708A5">
              <w:rPr>
                <w:rFonts w:ascii="Times New Roman" w:hAnsi="Times New Roman" w:cs="Times New Roman"/>
                <w:sz w:val="24"/>
                <w:szCs w:val="24"/>
                <w:lang w:val="lv-LV"/>
              </w:rPr>
              <w:t>kurs</w:t>
            </w:r>
            <w:r w:rsidR="00601550">
              <w:rPr>
                <w:rFonts w:ascii="Times New Roman" w:hAnsi="Times New Roman" w:cs="Times New Roman"/>
                <w:sz w:val="24"/>
                <w:szCs w:val="24"/>
                <w:lang w:val="lv-LV"/>
              </w:rPr>
              <w:t>o</w:t>
            </w:r>
            <w:r w:rsidR="003708A5">
              <w:rPr>
                <w:rFonts w:ascii="Times New Roman" w:hAnsi="Times New Roman" w:cs="Times New Roman"/>
                <w:sz w:val="24"/>
                <w:szCs w:val="24"/>
                <w:lang w:val="lv-LV"/>
              </w:rPr>
              <w:t xml:space="preserve">s </w:t>
            </w:r>
            <w:r w:rsidR="00601550">
              <w:rPr>
                <w:rFonts w:ascii="Times New Roman" w:hAnsi="Times New Roman" w:cs="Times New Roman"/>
                <w:sz w:val="24"/>
                <w:szCs w:val="24"/>
                <w:lang w:val="lv-LV"/>
              </w:rPr>
              <w:t xml:space="preserve">gūtās atziņas </w:t>
            </w:r>
            <w:r w:rsidR="003708A5">
              <w:rPr>
                <w:rFonts w:ascii="Times New Roman" w:hAnsi="Times New Roman" w:cs="Times New Roman"/>
                <w:sz w:val="24"/>
                <w:szCs w:val="24"/>
                <w:lang w:val="lv-LV"/>
              </w:rPr>
              <w:t xml:space="preserve">par </w:t>
            </w:r>
            <w:r w:rsidR="00EF58DA">
              <w:rPr>
                <w:rFonts w:ascii="Times New Roman" w:hAnsi="Times New Roman" w:cs="Times New Roman"/>
                <w:sz w:val="24"/>
                <w:szCs w:val="24"/>
                <w:lang w:val="lv-LV"/>
              </w:rPr>
              <w:t>pirmsskolas vecuma bērn</w:t>
            </w:r>
            <w:r w:rsidR="00601550">
              <w:rPr>
                <w:rFonts w:ascii="Times New Roman" w:hAnsi="Times New Roman" w:cs="Times New Roman"/>
                <w:sz w:val="24"/>
                <w:szCs w:val="24"/>
                <w:lang w:val="lv-LV"/>
              </w:rPr>
              <w:t>u valodas sekmēšanu</w:t>
            </w:r>
            <w:r w:rsidR="00EF58DA">
              <w:rPr>
                <w:rFonts w:ascii="Times New Roman" w:hAnsi="Times New Roman" w:cs="Times New Roman"/>
                <w:sz w:val="24"/>
                <w:szCs w:val="24"/>
                <w:lang w:val="lv-LV"/>
              </w:rPr>
              <w:t>;</w:t>
            </w:r>
          </w:p>
          <w:p w14:paraId="7D1CAF70" w14:textId="2FFA8D79" w:rsidR="00251508" w:rsidRPr="00251508" w:rsidRDefault="00904399" w:rsidP="00A92681">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601550">
              <w:rPr>
                <w:rFonts w:ascii="Times New Roman" w:hAnsi="Times New Roman" w:cs="Times New Roman"/>
                <w:sz w:val="24"/>
                <w:szCs w:val="24"/>
                <w:lang w:val="lv-LV"/>
              </w:rPr>
              <w:t xml:space="preserve"> 90% </w:t>
            </w:r>
            <w:r w:rsidR="00A92681">
              <w:rPr>
                <w:rFonts w:ascii="Times New Roman" w:hAnsi="Times New Roman" w:cs="Times New Roman"/>
                <w:sz w:val="24"/>
                <w:szCs w:val="24"/>
                <w:lang w:val="lv-LV"/>
              </w:rPr>
              <w:t xml:space="preserve">2 – 7 gadīgo izglītojamo pedagogi  </w:t>
            </w:r>
            <w:r>
              <w:rPr>
                <w:rFonts w:ascii="Times New Roman" w:hAnsi="Times New Roman" w:cs="Times New Roman"/>
                <w:sz w:val="24"/>
                <w:szCs w:val="24"/>
                <w:lang w:val="lv-LV"/>
              </w:rPr>
              <w:t>vienu reizi mēnesī</w:t>
            </w:r>
            <w:r w:rsidR="00A9268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A92681" w:rsidRPr="00A92681">
              <w:rPr>
                <w:rFonts w:ascii="Times New Roman" w:hAnsi="Times New Roman" w:cs="Times New Roman"/>
                <w:sz w:val="24"/>
                <w:szCs w:val="24"/>
                <w:lang w:val="lv-LV"/>
              </w:rPr>
              <w:t xml:space="preserve">izstrādā </w:t>
            </w:r>
            <w:r w:rsidRPr="00A92681">
              <w:rPr>
                <w:rFonts w:ascii="Times New Roman" w:hAnsi="Times New Roman" w:cs="Times New Roman"/>
                <w:sz w:val="24"/>
                <w:szCs w:val="24"/>
                <w:lang w:val="lv-LV"/>
              </w:rPr>
              <w:t>valodas jomas metodisk</w:t>
            </w:r>
            <w:r w:rsidR="00A92681" w:rsidRPr="00A92681">
              <w:rPr>
                <w:rFonts w:ascii="Times New Roman" w:hAnsi="Times New Roman" w:cs="Times New Roman"/>
                <w:sz w:val="24"/>
                <w:szCs w:val="24"/>
                <w:lang w:val="lv-LV"/>
              </w:rPr>
              <w:t>o</w:t>
            </w:r>
            <w:r w:rsidRPr="00A92681">
              <w:rPr>
                <w:rFonts w:ascii="Times New Roman" w:hAnsi="Times New Roman" w:cs="Times New Roman"/>
                <w:sz w:val="24"/>
                <w:szCs w:val="24"/>
                <w:lang w:val="lv-LV"/>
              </w:rPr>
              <w:t xml:space="preserve">  materiāl</w:t>
            </w:r>
            <w:r w:rsidR="00A92681" w:rsidRPr="00A92681">
              <w:rPr>
                <w:rFonts w:ascii="Times New Roman" w:hAnsi="Times New Roman" w:cs="Times New Roman"/>
                <w:sz w:val="24"/>
                <w:szCs w:val="24"/>
                <w:lang w:val="lv-LV"/>
              </w:rPr>
              <w:t>u un 84% pielieto tos mācību darbā.</w:t>
            </w:r>
          </w:p>
        </w:tc>
        <w:tc>
          <w:tcPr>
            <w:tcW w:w="2421" w:type="dxa"/>
          </w:tcPr>
          <w:p w14:paraId="508343E9" w14:textId="3918E68A" w:rsidR="00B22677" w:rsidRDefault="00B22677" w:rsidP="008E0D09">
            <w:pPr>
              <w:pStyle w:val="NoSpacing"/>
              <w:jc w:val="both"/>
              <w:rPr>
                <w:lang w:val="lv-LV"/>
              </w:rPr>
            </w:pPr>
          </w:p>
        </w:tc>
      </w:tr>
    </w:tbl>
    <w:p w14:paraId="32E989C0" w14:textId="5501B3FC"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3708A5">
        <w:tc>
          <w:tcPr>
            <w:tcW w:w="4607" w:type="dxa"/>
          </w:tcPr>
          <w:p w14:paraId="4B645C6F" w14:textId="77777777" w:rsidR="00B22677" w:rsidRPr="0095033A" w:rsidRDefault="00B22677" w:rsidP="003708A5">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3708A5">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307C6" w14:paraId="1B409E17" w14:textId="77777777" w:rsidTr="003708A5">
        <w:tc>
          <w:tcPr>
            <w:tcW w:w="4607" w:type="dxa"/>
          </w:tcPr>
          <w:p w14:paraId="7D35D18B" w14:textId="7F289E6D" w:rsidR="003C2270" w:rsidRDefault="0078093A" w:rsidP="003C2270">
            <w:pPr>
              <w:pStyle w:val="ListParagraph"/>
              <w:ind w:left="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w:t>
            </w:r>
            <w:r w:rsidR="003C2270" w:rsidRPr="003C5BBE">
              <w:rPr>
                <w:rFonts w:ascii="Times New Roman" w:eastAsia="Times New Roman" w:hAnsi="Times New Roman" w:cs="Times New Roman"/>
                <w:bCs/>
                <w:sz w:val="24"/>
                <w:szCs w:val="24"/>
                <w:lang w:val="lv-LV" w:eastAsia="lv-LV"/>
              </w:rPr>
              <w:t xml:space="preserve">Izglītības iestādē tiek veikts </w:t>
            </w:r>
            <w:r w:rsidR="003C2270">
              <w:rPr>
                <w:rFonts w:ascii="Times New Roman" w:eastAsia="Times New Roman" w:hAnsi="Times New Roman" w:cs="Times New Roman"/>
                <w:bCs/>
                <w:sz w:val="24"/>
                <w:szCs w:val="24"/>
                <w:lang w:val="lv-LV" w:eastAsia="lv-LV"/>
              </w:rPr>
              <w:t xml:space="preserve">individuālais </w:t>
            </w:r>
            <w:r w:rsidR="003C2270" w:rsidRPr="003C5BBE">
              <w:rPr>
                <w:rFonts w:ascii="Times New Roman" w:eastAsia="Times New Roman" w:hAnsi="Times New Roman" w:cs="Times New Roman"/>
                <w:bCs/>
                <w:sz w:val="24"/>
                <w:szCs w:val="24"/>
                <w:lang w:val="lv-LV" w:eastAsia="lv-LV"/>
              </w:rPr>
              <w:t>darbs ar izglītojamiem, kam ir zemi mācību sasniegumi, lai nodrošinātu viņu izglītības turpināšanu, atbildību uzticot</w:t>
            </w:r>
            <w:r w:rsidR="003C2270">
              <w:rPr>
                <w:rFonts w:ascii="Times New Roman" w:eastAsia="Times New Roman" w:hAnsi="Times New Roman" w:cs="Times New Roman"/>
                <w:bCs/>
                <w:sz w:val="24"/>
                <w:szCs w:val="24"/>
                <w:lang w:val="lv-LV" w:eastAsia="lv-LV"/>
              </w:rPr>
              <w:t xml:space="preserve"> grupas pedagogiem,</w:t>
            </w:r>
            <w:r w:rsidR="003C2270" w:rsidRPr="003C5BBE">
              <w:rPr>
                <w:rFonts w:ascii="Times New Roman" w:eastAsia="Times New Roman" w:hAnsi="Times New Roman" w:cs="Times New Roman"/>
                <w:bCs/>
                <w:sz w:val="24"/>
                <w:szCs w:val="24"/>
                <w:lang w:val="lv-LV" w:eastAsia="lv-LV"/>
              </w:rPr>
              <w:t xml:space="preserve"> </w:t>
            </w:r>
            <w:r w:rsidR="003C2270">
              <w:rPr>
                <w:rFonts w:ascii="Times New Roman" w:eastAsia="Times New Roman" w:hAnsi="Times New Roman" w:cs="Times New Roman"/>
                <w:bCs/>
                <w:sz w:val="24"/>
                <w:szCs w:val="24"/>
                <w:lang w:val="lv-LV" w:eastAsia="lv-LV"/>
              </w:rPr>
              <w:t>sadarbībā ar vecākiem un  atbalsta komandu</w:t>
            </w:r>
            <w:r w:rsidR="003C2270" w:rsidRPr="00C41807">
              <w:rPr>
                <w:rFonts w:ascii="Times New Roman" w:eastAsia="Times New Roman" w:hAnsi="Times New Roman" w:cs="Times New Roman"/>
                <w:b/>
                <w:bCs/>
                <w:sz w:val="24"/>
                <w:szCs w:val="24"/>
                <w:lang w:val="lv-LV" w:eastAsia="lv-LV"/>
              </w:rPr>
              <w:t>,</w:t>
            </w:r>
            <w:r w:rsidR="003C2270">
              <w:rPr>
                <w:rFonts w:ascii="Times New Roman" w:eastAsia="Times New Roman" w:hAnsi="Times New Roman" w:cs="Times New Roman"/>
                <w:bCs/>
                <w:sz w:val="24"/>
                <w:szCs w:val="24"/>
                <w:lang w:val="lv-LV" w:eastAsia="lv-LV"/>
              </w:rPr>
              <w:t xml:space="preserve"> izstrādājot Individuālo izglītības  programmas plānu izglītojamiem ar speciālām vajadzībām. </w:t>
            </w:r>
          </w:p>
          <w:p w14:paraId="7B507AC8" w14:textId="5452C3E4" w:rsidR="00B22677" w:rsidRPr="00AD0126" w:rsidRDefault="0078093A" w:rsidP="003C2270">
            <w:pPr>
              <w:pStyle w:val="ListParagraph"/>
              <w:ind w:left="0"/>
              <w:jc w:val="both"/>
              <w:rPr>
                <w:rFonts w:ascii="Times New Roman" w:eastAsia="Times New Roman" w:hAnsi="Times New Roman" w:cs="Times New Roman"/>
                <w:color w:val="414142"/>
                <w:sz w:val="24"/>
                <w:szCs w:val="24"/>
                <w:lang w:val="lv-LV"/>
              </w:rPr>
            </w:pPr>
            <w:r w:rsidRPr="0078093A">
              <w:rPr>
                <w:rFonts w:ascii="Times New Roman" w:eastAsia="Times New Roman" w:hAnsi="Times New Roman" w:cs="Times New Roman"/>
                <w:bCs/>
                <w:sz w:val="24"/>
                <w:szCs w:val="24"/>
                <w:lang w:val="lv-LV" w:eastAsia="lv-LV"/>
              </w:rPr>
              <w:t>•</w:t>
            </w:r>
            <w:r w:rsidR="003C2270" w:rsidRPr="00800B08">
              <w:rPr>
                <w:rFonts w:ascii="Times New Roman" w:eastAsia="Times New Roman" w:hAnsi="Times New Roman" w:cs="Times New Roman"/>
                <w:bCs/>
                <w:sz w:val="24"/>
                <w:szCs w:val="24"/>
                <w:lang w:val="lv-LV" w:eastAsia="lv-LV"/>
              </w:rPr>
              <w:t>Izglī</w:t>
            </w:r>
            <w:r w:rsidR="003C2270">
              <w:rPr>
                <w:rFonts w:ascii="Times New Roman" w:eastAsia="Times New Roman" w:hAnsi="Times New Roman" w:cs="Times New Roman"/>
                <w:bCs/>
                <w:sz w:val="24"/>
                <w:szCs w:val="24"/>
                <w:lang w:val="lv-LV" w:eastAsia="lv-LV"/>
              </w:rPr>
              <w:t xml:space="preserve">tības iestādē no 141 </w:t>
            </w:r>
            <w:r w:rsidR="003C2270" w:rsidRPr="00800B08">
              <w:rPr>
                <w:rFonts w:ascii="Times New Roman" w:eastAsia="Times New Roman" w:hAnsi="Times New Roman" w:cs="Times New Roman"/>
                <w:bCs/>
                <w:sz w:val="24"/>
                <w:szCs w:val="24"/>
                <w:lang w:val="lv-LV" w:eastAsia="lv-LV"/>
              </w:rPr>
              <w:t>izglītojam</w:t>
            </w:r>
            <w:r w:rsidR="003C2270">
              <w:rPr>
                <w:rFonts w:ascii="Times New Roman" w:eastAsia="Times New Roman" w:hAnsi="Times New Roman" w:cs="Times New Roman"/>
                <w:bCs/>
                <w:sz w:val="24"/>
                <w:szCs w:val="24"/>
                <w:lang w:val="lv-LV" w:eastAsia="lv-LV"/>
              </w:rPr>
              <w:t>ā</w:t>
            </w:r>
            <w:r w:rsidR="003C2270" w:rsidRPr="00800B08">
              <w:rPr>
                <w:rFonts w:ascii="Times New Roman" w:eastAsia="Times New Roman" w:hAnsi="Times New Roman" w:cs="Times New Roman"/>
                <w:bCs/>
                <w:sz w:val="24"/>
                <w:szCs w:val="24"/>
                <w:lang w:val="lv-LV" w:eastAsia="lv-LV"/>
              </w:rPr>
              <w:t xml:space="preserve">, </w:t>
            </w:r>
            <w:r w:rsidR="003C2270">
              <w:rPr>
                <w:rFonts w:ascii="Times New Roman" w:eastAsia="Times New Roman" w:hAnsi="Times New Roman" w:cs="Times New Roman"/>
                <w:bCs/>
                <w:sz w:val="24"/>
                <w:szCs w:val="24"/>
                <w:lang w:val="lv-LV" w:eastAsia="lv-LV"/>
              </w:rPr>
              <w:t xml:space="preserve">3 (2%) izglītojamie ar ģimenes ārsta izziņu un psihologa atzinumu </w:t>
            </w:r>
            <w:r w:rsidR="003C2270" w:rsidRPr="00800B08">
              <w:rPr>
                <w:rFonts w:ascii="Times New Roman" w:eastAsia="Times New Roman" w:hAnsi="Times New Roman" w:cs="Times New Roman"/>
                <w:bCs/>
                <w:sz w:val="24"/>
                <w:szCs w:val="24"/>
                <w:lang w:val="lv-LV" w:eastAsia="lv-LV"/>
              </w:rPr>
              <w:t>atstāti uz otru gadu</w:t>
            </w:r>
            <w:r w:rsidR="003C2270">
              <w:rPr>
                <w:rFonts w:ascii="Times New Roman" w:eastAsia="Times New Roman" w:hAnsi="Times New Roman" w:cs="Times New Roman"/>
                <w:bCs/>
                <w:sz w:val="24"/>
                <w:szCs w:val="24"/>
                <w:lang w:val="lv-LV" w:eastAsia="lv-LV"/>
              </w:rPr>
              <w:t xml:space="preserve">, lai pilnveidotos psiholoģiski un emocionāli. </w:t>
            </w:r>
            <w:r w:rsidR="003C2270" w:rsidRPr="00800B08">
              <w:rPr>
                <w:rFonts w:ascii="Times New Roman" w:eastAsia="Times New Roman" w:hAnsi="Times New Roman" w:cs="Times New Roman"/>
                <w:bCs/>
                <w:sz w:val="24"/>
                <w:szCs w:val="24"/>
                <w:lang w:val="lv-LV" w:eastAsia="lv-LV"/>
              </w:rPr>
              <w:t xml:space="preserve"> </w:t>
            </w:r>
          </w:p>
        </w:tc>
        <w:tc>
          <w:tcPr>
            <w:tcW w:w="4607" w:type="dxa"/>
          </w:tcPr>
          <w:p w14:paraId="31BDC4BD" w14:textId="75212A8A" w:rsidR="003C2270" w:rsidRPr="00746D5F" w:rsidRDefault="00746D5F" w:rsidP="003C2270">
            <w:pPr>
              <w:pStyle w:val="ListParagraph"/>
              <w:ind w:left="0"/>
              <w:jc w:val="both"/>
              <w:rPr>
                <w:rFonts w:ascii="Times New Roman" w:eastAsia="Times New Roman" w:hAnsi="Times New Roman" w:cs="Times New Roman"/>
                <w:sz w:val="24"/>
                <w:szCs w:val="24"/>
                <w:lang w:val="lv-LV"/>
              </w:rPr>
            </w:pPr>
            <w:r w:rsidRPr="00746D5F">
              <w:rPr>
                <w:rFonts w:ascii="Times New Roman" w:eastAsia="Times New Roman" w:hAnsi="Times New Roman" w:cs="Times New Roman"/>
                <w:sz w:val="24"/>
                <w:szCs w:val="24"/>
                <w:lang w:val="lv-LV"/>
              </w:rPr>
              <w:t>•</w:t>
            </w:r>
            <w:r w:rsidR="003C2270" w:rsidRPr="00746D5F">
              <w:rPr>
                <w:rFonts w:ascii="Times New Roman" w:eastAsia="Times New Roman" w:hAnsi="Times New Roman" w:cs="Times New Roman"/>
                <w:sz w:val="24"/>
                <w:szCs w:val="24"/>
                <w:lang w:val="lv-LV"/>
              </w:rPr>
              <w:t>Turpināt apzināt izglī</w:t>
            </w:r>
            <w:r w:rsidR="00483E10">
              <w:rPr>
                <w:rFonts w:ascii="Times New Roman" w:eastAsia="Times New Roman" w:hAnsi="Times New Roman" w:cs="Times New Roman"/>
                <w:sz w:val="24"/>
                <w:szCs w:val="24"/>
                <w:lang w:val="lv-LV"/>
              </w:rPr>
              <w:t xml:space="preserve">tojamo individuālās vajadzības, </w:t>
            </w:r>
            <w:r w:rsidR="00483E10" w:rsidRPr="00746D5F">
              <w:rPr>
                <w:rFonts w:ascii="Times New Roman" w:eastAsia="Times New Roman" w:hAnsi="Times New Roman" w:cs="Times New Roman"/>
                <w:sz w:val="24"/>
                <w:szCs w:val="24"/>
                <w:lang w:val="lv-LV"/>
              </w:rPr>
              <w:t xml:space="preserve">pirmsskolas izglītības iestādē </w:t>
            </w:r>
            <w:r w:rsidR="003C2270" w:rsidRPr="00746D5F">
              <w:rPr>
                <w:rFonts w:ascii="Times New Roman" w:eastAsia="Times New Roman" w:hAnsi="Times New Roman" w:cs="Times New Roman"/>
                <w:sz w:val="24"/>
                <w:szCs w:val="24"/>
                <w:lang w:val="lv-LV"/>
              </w:rPr>
              <w:t>veicot novērojumus, aizpildot  Izglītojamo speciālo vajadzību izvērtēšanu.</w:t>
            </w:r>
          </w:p>
          <w:p w14:paraId="59834024" w14:textId="2841CB7F" w:rsidR="00B22677" w:rsidRPr="008477FF" w:rsidRDefault="00746D5F" w:rsidP="003C2270">
            <w:pPr>
              <w:pStyle w:val="ListParagraph"/>
              <w:ind w:left="0"/>
              <w:jc w:val="both"/>
              <w:rPr>
                <w:rFonts w:ascii="Times New Roman" w:eastAsia="Times New Roman" w:hAnsi="Times New Roman" w:cs="Times New Roman"/>
                <w:color w:val="414142"/>
                <w:sz w:val="24"/>
                <w:szCs w:val="24"/>
                <w:lang w:val="lv-LV"/>
              </w:rPr>
            </w:pPr>
            <w:r w:rsidRPr="00746D5F">
              <w:rPr>
                <w:rFonts w:ascii="Times New Roman" w:eastAsia="Times New Roman" w:hAnsi="Times New Roman" w:cs="Times New Roman"/>
                <w:sz w:val="24"/>
                <w:szCs w:val="24"/>
                <w:lang w:val="lv-LV"/>
              </w:rPr>
              <w:t>•</w:t>
            </w:r>
            <w:r w:rsidR="003C2270" w:rsidRPr="00746D5F">
              <w:rPr>
                <w:rFonts w:ascii="Times New Roman" w:eastAsia="Times New Roman" w:hAnsi="Times New Roman" w:cs="Times New Roman"/>
                <w:sz w:val="24"/>
                <w:szCs w:val="24"/>
                <w:lang w:val="lv-LV"/>
              </w:rPr>
              <w:t>Izstrādāt sistēmu, lai pilnveidotu darbu ar izglītojamiem, kuriem ir zems mācību sasnieguma vērtējums.</w:t>
            </w:r>
          </w:p>
        </w:tc>
      </w:tr>
      <w:tr w:rsidR="00B22677" w:rsidRPr="008307C6" w14:paraId="3D4AA28B" w14:textId="77777777" w:rsidTr="003708A5">
        <w:tc>
          <w:tcPr>
            <w:tcW w:w="4607" w:type="dxa"/>
          </w:tcPr>
          <w:p w14:paraId="18FD993F" w14:textId="21FE234A" w:rsidR="00B22677" w:rsidRPr="00746D5F" w:rsidRDefault="003C2270" w:rsidP="003708A5">
            <w:pPr>
              <w:pStyle w:val="ListParagraph"/>
              <w:ind w:left="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Pirmsskolas i</w:t>
            </w:r>
            <w:r w:rsidRPr="000927B3">
              <w:rPr>
                <w:rFonts w:ascii="Times New Roman" w:eastAsia="Times New Roman" w:hAnsi="Times New Roman" w:cs="Times New Roman"/>
                <w:bCs/>
                <w:sz w:val="24"/>
                <w:szCs w:val="24"/>
                <w:lang w:val="lv-LV" w:eastAsia="lv-LV"/>
              </w:rPr>
              <w:t>zglītības iestāde mācību</w:t>
            </w:r>
            <w:r w:rsidR="00362C9E">
              <w:rPr>
                <w:rFonts w:ascii="Times New Roman" w:eastAsia="Times New Roman" w:hAnsi="Times New Roman" w:cs="Times New Roman"/>
                <w:bCs/>
                <w:sz w:val="24"/>
                <w:szCs w:val="24"/>
                <w:lang w:val="lv-LV" w:eastAsia="lv-LV"/>
              </w:rPr>
              <w:t xml:space="preserve"> gada</w:t>
            </w:r>
            <w:r>
              <w:rPr>
                <w:rFonts w:ascii="Times New Roman" w:eastAsia="Times New Roman" w:hAnsi="Times New Roman" w:cs="Times New Roman"/>
                <w:bCs/>
                <w:sz w:val="24"/>
                <w:szCs w:val="24"/>
                <w:lang w:val="lv-LV" w:eastAsia="lv-LV"/>
              </w:rPr>
              <w:t xml:space="preserve"> noslēgumā izzina</w:t>
            </w:r>
            <w:r w:rsidR="00746D5F">
              <w:rPr>
                <w:rFonts w:ascii="Times New Roman" w:eastAsia="Times New Roman" w:hAnsi="Times New Roman" w:cs="Times New Roman"/>
                <w:bCs/>
                <w:sz w:val="24"/>
                <w:szCs w:val="24"/>
                <w:lang w:val="lv-LV" w:eastAsia="lv-LV"/>
              </w:rPr>
              <w:t xml:space="preserve">  vecāku vērtējumu par mācībām. </w:t>
            </w:r>
            <w:r>
              <w:rPr>
                <w:rFonts w:ascii="Times New Roman" w:eastAsia="Times New Roman" w:hAnsi="Times New Roman" w:cs="Times New Roman"/>
                <w:bCs/>
                <w:sz w:val="24"/>
                <w:szCs w:val="24"/>
                <w:lang w:val="lv-LV" w:eastAsia="lv-LV"/>
              </w:rPr>
              <w:t xml:space="preserve">Balstoties uz anketēšanas </w:t>
            </w:r>
            <w:r>
              <w:rPr>
                <w:rFonts w:ascii="Times New Roman" w:eastAsia="Times New Roman" w:hAnsi="Times New Roman" w:cs="Times New Roman"/>
                <w:bCs/>
                <w:sz w:val="24"/>
                <w:szCs w:val="24"/>
                <w:lang w:val="lv-LV" w:eastAsia="lv-LV"/>
              </w:rPr>
              <w:lastRenderedPageBreak/>
              <w:t>rezultātiem, 94% vecāki atzīst, ka izglītojamie veiksmīgi sagatavoti skolai, mācību programma ir apgūta, 99% vecāki izsaka skolotājām pateicību par ieguldīto darbu izglītojamo audzināšanā un izglītošanā, 68% vecāki atzīst, ka izglītojamie veiksmīgi apguvuši lasītprasmi.</w:t>
            </w:r>
            <w:r w:rsidRPr="000927B3">
              <w:rPr>
                <w:rFonts w:ascii="Times New Roman" w:eastAsia="Times New Roman" w:hAnsi="Times New Roman" w:cs="Times New Roman"/>
                <w:bCs/>
                <w:sz w:val="24"/>
                <w:szCs w:val="24"/>
                <w:lang w:val="lv-LV" w:eastAsia="lv-LV"/>
              </w:rPr>
              <w:t xml:space="preserve"> </w:t>
            </w:r>
            <w:r>
              <w:rPr>
                <w:rFonts w:ascii="Times New Roman" w:eastAsia="Times New Roman" w:hAnsi="Times New Roman" w:cs="Times New Roman"/>
                <w:bCs/>
                <w:sz w:val="24"/>
                <w:szCs w:val="24"/>
                <w:lang w:val="lv-LV" w:eastAsia="lv-LV"/>
              </w:rPr>
              <w:t xml:space="preserve">Ir </w:t>
            </w:r>
            <w:r w:rsidRPr="000927B3">
              <w:rPr>
                <w:rFonts w:ascii="Times New Roman" w:eastAsia="Times New Roman" w:hAnsi="Times New Roman" w:cs="Times New Roman"/>
                <w:bCs/>
                <w:sz w:val="24"/>
                <w:szCs w:val="24"/>
                <w:lang w:val="lv-LV" w:eastAsia="lv-LV"/>
              </w:rPr>
              <w:t>izvērtē</w:t>
            </w:r>
            <w:r>
              <w:rPr>
                <w:rFonts w:ascii="Times New Roman" w:eastAsia="Times New Roman" w:hAnsi="Times New Roman" w:cs="Times New Roman"/>
                <w:bCs/>
                <w:sz w:val="24"/>
                <w:szCs w:val="24"/>
                <w:lang w:val="lv-LV" w:eastAsia="lv-LV"/>
              </w:rPr>
              <w:t>ta</w:t>
            </w:r>
            <w:r w:rsidRPr="000927B3">
              <w:rPr>
                <w:rFonts w:ascii="Times New Roman" w:eastAsia="Times New Roman" w:hAnsi="Times New Roman" w:cs="Times New Roman"/>
                <w:bCs/>
                <w:sz w:val="24"/>
                <w:szCs w:val="24"/>
                <w:lang w:val="lv-LV" w:eastAsia="lv-LV"/>
              </w:rPr>
              <w:t xml:space="preserve"> iegūt</w:t>
            </w:r>
            <w:r>
              <w:rPr>
                <w:rFonts w:ascii="Times New Roman" w:eastAsia="Times New Roman" w:hAnsi="Times New Roman" w:cs="Times New Roman"/>
                <w:bCs/>
                <w:sz w:val="24"/>
                <w:szCs w:val="24"/>
                <w:lang w:val="lv-LV" w:eastAsia="lv-LV"/>
              </w:rPr>
              <w:t>ā</w:t>
            </w:r>
            <w:r w:rsidRPr="000927B3">
              <w:rPr>
                <w:rFonts w:ascii="Times New Roman" w:eastAsia="Times New Roman" w:hAnsi="Times New Roman" w:cs="Times New Roman"/>
                <w:bCs/>
                <w:sz w:val="24"/>
                <w:szCs w:val="24"/>
                <w:lang w:val="lv-LV" w:eastAsia="lv-LV"/>
              </w:rPr>
              <w:t xml:space="preserve"> informācij</w:t>
            </w:r>
            <w:r>
              <w:rPr>
                <w:rFonts w:ascii="Times New Roman" w:eastAsia="Times New Roman" w:hAnsi="Times New Roman" w:cs="Times New Roman"/>
                <w:bCs/>
                <w:sz w:val="24"/>
                <w:szCs w:val="24"/>
                <w:lang w:val="lv-LV" w:eastAsia="lv-LV"/>
              </w:rPr>
              <w:t>a</w:t>
            </w:r>
            <w:r w:rsidRPr="000927B3">
              <w:rPr>
                <w:rFonts w:ascii="Times New Roman" w:eastAsia="Times New Roman" w:hAnsi="Times New Roman" w:cs="Times New Roman"/>
                <w:bCs/>
                <w:sz w:val="24"/>
                <w:szCs w:val="24"/>
                <w:lang w:val="lv-LV" w:eastAsia="lv-LV"/>
              </w:rPr>
              <w:t xml:space="preserve"> un </w:t>
            </w:r>
            <w:r>
              <w:rPr>
                <w:rFonts w:ascii="Times New Roman" w:eastAsia="Times New Roman" w:hAnsi="Times New Roman" w:cs="Times New Roman"/>
                <w:bCs/>
                <w:sz w:val="24"/>
                <w:szCs w:val="24"/>
                <w:lang w:val="lv-LV" w:eastAsia="lv-LV"/>
              </w:rPr>
              <w:t xml:space="preserve">iestāde </w:t>
            </w:r>
            <w:r w:rsidRPr="000927B3">
              <w:rPr>
                <w:rFonts w:ascii="Times New Roman" w:eastAsia="Times New Roman" w:hAnsi="Times New Roman" w:cs="Times New Roman"/>
                <w:bCs/>
                <w:sz w:val="24"/>
                <w:szCs w:val="24"/>
                <w:lang w:val="lv-LV" w:eastAsia="lv-LV"/>
              </w:rPr>
              <w:t>pilnveido savu darbību atbilstoši saņemtajai atgriezeniskajai saitei.</w:t>
            </w:r>
          </w:p>
        </w:tc>
        <w:tc>
          <w:tcPr>
            <w:tcW w:w="4607" w:type="dxa"/>
          </w:tcPr>
          <w:p w14:paraId="2517925C" w14:textId="0631EB42" w:rsidR="003C2270" w:rsidRPr="0078093A" w:rsidRDefault="00746D5F" w:rsidP="00746D5F">
            <w:pPr>
              <w:pStyle w:val="NoSpacing"/>
              <w:jc w:val="both"/>
              <w:rPr>
                <w:lang w:val="lv-LV"/>
              </w:rPr>
            </w:pPr>
            <w:r w:rsidRPr="00746D5F">
              <w:rPr>
                <w:lang w:val="lv-LV"/>
              </w:rPr>
              <w:lastRenderedPageBreak/>
              <w:t>•</w:t>
            </w:r>
            <w:r w:rsidR="003C2270" w:rsidRPr="0078093A">
              <w:rPr>
                <w:lang w:val="lv-LV"/>
              </w:rPr>
              <w:t>Jāuzlabo individuālais darbs ar izglītojamiem lasītprasmes pilnveidošanā.</w:t>
            </w:r>
          </w:p>
          <w:p w14:paraId="53ECC4E7" w14:textId="441AE5E5" w:rsidR="00B22677" w:rsidRPr="008477FF" w:rsidRDefault="00746D5F" w:rsidP="00746D5F">
            <w:pPr>
              <w:pStyle w:val="NoSpacing"/>
              <w:jc w:val="both"/>
              <w:rPr>
                <w:color w:val="414142"/>
                <w:lang w:val="lv-LV"/>
              </w:rPr>
            </w:pPr>
            <w:r w:rsidRPr="00746D5F">
              <w:rPr>
                <w:lang w:val="lv-LV"/>
              </w:rPr>
              <w:t>•</w:t>
            </w:r>
            <w:r w:rsidR="003C2270" w:rsidRPr="0078093A">
              <w:rPr>
                <w:lang w:val="lv-LV"/>
              </w:rPr>
              <w:t xml:space="preserve">Pilnveidot sadarbību ar izglītojamo </w:t>
            </w:r>
            <w:r w:rsidR="003C2270" w:rsidRPr="0078093A">
              <w:rPr>
                <w:lang w:val="lv-LV"/>
              </w:rPr>
              <w:lastRenderedPageBreak/>
              <w:t>ģimenēm latviešu valodas apguvē.</w:t>
            </w:r>
          </w:p>
        </w:tc>
      </w:tr>
      <w:tr w:rsidR="00B22677" w:rsidRPr="008307C6" w14:paraId="720D9D99" w14:textId="77777777" w:rsidTr="003708A5">
        <w:tc>
          <w:tcPr>
            <w:tcW w:w="4607" w:type="dxa"/>
          </w:tcPr>
          <w:p w14:paraId="734A730D" w14:textId="47C52415" w:rsidR="00B22677" w:rsidRPr="008477FF" w:rsidRDefault="003C2270" w:rsidP="003708A5">
            <w:pPr>
              <w:pStyle w:val="ListParagraph"/>
              <w:ind w:left="0"/>
              <w:jc w:val="both"/>
              <w:rPr>
                <w:rFonts w:ascii="Times New Roman" w:eastAsia="Times New Roman" w:hAnsi="Times New Roman" w:cs="Times New Roman"/>
                <w:color w:val="414142"/>
                <w:sz w:val="24"/>
                <w:szCs w:val="24"/>
                <w:lang w:val="lv-LV"/>
              </w:rPr>
            </w:pPr>
            <w:r w:rsidRPr="00A82CFC">
              <w:rPr>
                <w:rFonts w:ascii="Times New Roman" w:eastAsia="Times New Roman" w:hAnsi="Times New Roman" w:cs="Times New Roman"/>
                <w:bCs/>
                <w:sz w:val="24"/>
                <w:szCs w:val="24"/>
                <w:lang w:val="lv-LV" w:eastAsia="lv-LV"/>
              </w:rPr>
              <w:lastRenderedPageBreak/>
              <w:t xml:space="preserve">Izglītības iestādē nav novērojama </w:t>
            </w:r>
            <w:r>
              <w:rPr>
                <w:rFonts w:ascii="Times New Roman" w:eastAsia="Times New Roman" w:hAnsi="Times New Roman" w:cs="Times New Roman"/>
                <w:bCs/>
                <w:sz w:val="24"/>
                <w:szCs w:val="24"/>
                <w:lang w:val="lv-LV" w:eastAsia="lv-LV"/>
              </w:rPr>
              <w:t>izglītības iestādes maiņa.</w:t>
            </w:r>
          </w:p>
        </w:tc>
        <w:tc>
          <w:tcPr>
            <w:tcW w:w="4607" w:type="dxa"/>
          </w:tcPr>
          <w:p w14:paraId="0A2CC1A5" w14:textId="77777777" w:rsidR="00B22677" w:rsidRPr="008477FF" w:rsidRDefault="00B22677" w:rsidP="003708A5">
            <w:pPr>
              <w:pStyle w:val="ListParagraph"/>
              <w:ind w:left="0"/>
              <w:jc w:val="both"/>
              <w:rPr>
                <w:rFonts w:ascii="Times New Roman" w:eastAsia="Times New Roman" w:hAnsi="Times New Roman" w:cs="Times New Roman"/>
                <w:color w:val="414142"/>
                <w:sz w:val="24"/>
                <w:szCs w:val="24"/>
                <w:lang w:val="lv-LV"/>
              </w:rPr>
            </w:pPr>
          </w:p>
        </w:tc>
      </w:tr>
    </w:tbl>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56603F" w14:paraId="1C95D478" w14:textId="77777777" w:rsidTr="003708A5">
        <w:tc>
          <w:tcPr>
            <w:tcW w:w="4607" w:type="dxa"/>
          </w:tcPr>
          <w:p w14:paraId="1F20479E" w14:textId="77777777" w:rsidR="00B22677" w:rsidRPr="0056603F" w:rsidRDefault="00B22677" w:rsidP="003708A5">
            <w:pPr>
              <w:pStyle w:val="ListParagraph"/>
              <w:ind w:left="0"/>
              <w:jc w:val="center"/>
              <w:rPr>
                <w:rFonts w:ascii="Times New Roman" w:eastAsia="Times New Roman" w:hAnsi="Times New Roman" w:cs="Times New Roman"/>
                <w:sz w:val="24"/>
                <w:szCs w:val="24"/>
                <w:lang w:val="lv-LV"/>
              </w:rPr>
            </w:pPr>
            <w:r w:rsidRPr="0056603F">
              <w:rPr>
                <w:rFonts w:ascii="Times New Roman" w:eastAsia="Times New Roman" w:hAnsi="Times New Roman" w:cs="Times New Roman"/>
                <w:sz w:val="24"/>
                <w:szCs w:val="24"/>
                <w:lang w:val="lv-LV"/>
              </w:rPr>
              <w:t>Stiprās puses</w:t>
            </w:r>
          </w:p>
        </w:tc>
        <w:tc>
          <w:tcPr>
            <w:tcW w:w="4607" w:type="dxa"/>
          </w:tcPr>
          <w:p w14:paraId="346833BE" w14:textId="77777777" w:rsidR="00B22677" w:rsidRPr="0056603F" w:rsidRDefault="00B22677" w:rsidP="003708A5">
            <w:pPr>
              <w:pStyle w:val="ListParagraph"/>
              <w:ind w:left="0"/>
              <w:jc w:val="center"/>
              <w:rPr>
                <w:rFonts w:ascii="Times New Roman" w:eastAsia="Times New Roman" w:hAnsi="Times New Roman" w:cs="Times New Roman"/>
                <w:sz w:val="24"/>
                <w:szCs w:val="24"/>
                <w:lang w:val="lv-LV"/>
              </w:rPr>
            </w:pPr>
            <w:r w:rsidRPr="0056603F">
              <w:rPr>
                <w:rFonts w:ascii="Times New Roman" w:eastAsia="Times New Roman" w:hAnsi="Times New Roman" w:cs="Times New Roman"/>
                <w:sz w:val="24"/>
                <w:szCs w:val="24"/>
                <w:lang w:val="lv-LV"/>
              </w:rPr>
              <w:t>Turpmākās attīstības vajadzības</w:t>
            </w:r>
          </w:p>
        </w:tc>
      </w:tr>
      <w:tr w:rsidR="00B22677" w:rsidRPr="008307C6" w14:paraId="76FF9650" w14:textId="77777777" w:rsidTr="003708A5">
        <w:tc>
          <w:tcPr>
            <w:tcW w:w="4607" w:type="dxa"/>
          </w:tcPr>
          <w:p w14:paraId="3B04CE45" w14:textId="43E602AC" w:rsidR="00B22677" w:rsidRPr="0056603F" w:rsidRDefault="002331B5" w:rsidP="00017263">
            <w:pPr>
              <w:pStyle w:val="ListParagraph"/>
              <w:ind w:left="0"/>
              <w:jc w:val="both"/>
              <w:rPr>
                <w:rFonts w:ascii="Times New Roman" w:eastAsia="Times New Roman" w:hAnsi="Times New Roman" w:cs="Times New Roman"/>
                <w:sz w:val="24"/>
                <w:szCs w:val="24"/>
                <w:lang w:val="lv-LV"/>
              </w:rPr>
            </w:pPr>
            <w:r w:rsidRPr="0056603F">
              <w:rPr>
                <w:rFonts w:ascii="Times New Roman" w:eastAsia="Times New Roman" w:hAnsi="Times New Roman" w:cs="Times New Roman"/>
                <w:sz w:val="24"/>
                <w:szCs w:val="24"/>
                <w:lang w:val="lv-LV"/>
              </w:rPr>
              <w:t>2022./2023. mācību gadā tika uzsākta  mērķtiecīga sistēmas veidošana,  mācīšanas un mācīšanās procesa kvalit</w:t>
            </w:r>
            <w:r w:rsidR="00FA4D23">
              <w:rPr>
                <w:rFonts w:ascii="Times New Roman" w:eastAsia="Times New Roman" w:hAnsi="Times New Roman" w:cs="Times New Roman"/>
                <w:sz w:val="24"/>
                <w:szCs w:val="24"/>
                <w:lang w:val="lv-LV"/>
              </w:rPr>
              <w:t xml:space="preserve">ātes izvērtēšanai un pilnveidei </w:t>
            </w:r>
            <w:r w:rsidR="00017263">
              <w:rPr>
                <w:rFonts w:ascii="Times New Roman" w:eastAsia="Times New Roman" w:hAnsi="Times New Roman" w:cs="Times New Roman"/>
                <w:sz w:val="24"/>
                <w:szCs w:val="24"/>
                <w:lang w:val="lv-LV"/>
              </w:rPr>
              <w:t>i</w:t>
            </w:r>
            <w:r w:rsidR="00017263" w:rsidRPr="0056603F">
              <w:rPr>
                <w:rFonts w:ascii="Times New Roman" w:eastAsia="Times New Roman" w:hAnsi="Times New Roman" w:cs="Times New Roman"/>
                <w:sz w:val="24"/>
                <w:szCs w:val="24"/>
                <w:lang w:val="lv-LV"/>
              </w:rPr>
              <w:t>zglītības iestādē</w:t>
            </w:r>
            <w:r w:rsidR="00017263">
              <w:rPr>
                <w:rFonts w:ascii="Times New Roman" w:eastAsia="Times New Roman" w:hAnsi="Times New Roman" w:cs="Times New Roman"/>
                <w:sz w:val="24"/>
                <w:szCs w:val="24"/>
                <w:lang w:val="lv-LV"/>
              </w:rPr>
              <w:t>,</w:t>
            </w:r>
            <w:r w:rsidRPr="0056603F">
              <w:rPr>
                <w:rFonts w:ascii="Times New Roman" w:eastAsia="Times New Roman" w:hAnsi="Times New Roman" w:cs="Times New Roman"/>
                <w:sz w:val="24"/>
                <w:szCs w:val="24"/>
                <w:lang w:val="lv-LV"/>
              </w:rPr>
              <w:t xml:space="preserve"> veicot pedagoģiskā procesa vērošanu pirmsskolas skolotājām, mūzikas skolotājai, sporta skolotājam, logopēdam, psihologam un speciālajam skolotājam, ko veic izglītības iestādes administrācija. Vienreiz mācību gadā  pedagogi veic savstarpējo pedagoģiskā procesa vērošanu, lai dalītos labās prakses piemēros. Lai izvērtētu un pilnveidotu mācīšanas kvalitāti, šajā mācību gadā, administrācija   iestādes 17 pedagoģiskajiem darbiniekiem veica 98% nodarbību vērošanu. Vērojums netika veikts iestādes psihologam, sakarā  ar darbavietas maiņu.</w:t>
            </w:r>
          </w:p>
        </w:tc>
        <w:tc>
          <w:tcPr>
            <w:tcW w:w="4607" w:type="dxa"/>
          </w:tcPr>
          <w:p w14:paraId="4269FC44" w14:textId="6FD7E2D9" w:rsidR="00B22677"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color w:val="414142"/>
                <w:sz w:val="24"/>
                <w:szCs w:val="24"/>
                <w:lang w:val="lv-LV"/>
              </w:rPr>
              <w:t>Pilnveidot datu ieguves sistēmu par mācīšanas un mācīšanās kvalitāti,   uzlabojot pedagoģiskā procesa vērošanas anketas; informējot pirmsskolas pedagogus par plānveidīgu pedagoģiskā procesa vērošanu un iegūto datu apkopošanu.</w:t>
            </w:r>
          </w:p>
        </w:tc>
      </w:tr>
      <w:tr w:rsidR="002331B5" w:rsidRPr="008307C6" w14:paraId="6576B393" w14:textId="77777777" w:rsidTr="003708A5">
        <w:tc>
          <w:tcPr>
            <w:tcW w:w="4607" w:type="dxa"/>
          </w:tcPr>
          <w:p w14:paraId="4636848E" w14:textId="52BCA0B8" w:rsidR="002331B5" w:rsidRPr="0056603F" w:rsidRDefault="002331B5" w:rsidP="003708A5">
            <w:pPr>
              <w:pStyle w:val="ListParagraph"/>
              <w:ind w:left="0"/>
              <w:jc w:val="both"/>
              <w:rPr>
                <w:rFonts w:ascii="Times New Roman" w:eastAsia="Times New Roman" w:hAnsi="Times New Roman" w:cs="Times New Roman"/>
                <w:color w:val="538135" w:themeColor="accent6" w:themeShade="BF"/>
                <w:sz w:val="24"/>
                <w:szCs w:val="24"/>
                <w:lang w:val="lv-LV"/>
              </w:rPr>
            </w:pPr>
            <w:r w:rsidRPr="0056603F">
              <w:rPr>
                <w:rFonts w:ascii="Times New Roman" w:eastAsia="Times New Roman" w:hAnsi="Times New Roman" w:cs="Times New Roman"/>
                <w:sz w:val="24"/>
                <w:szCs w:val="24"/>
                <w:lang w:val="lv-LV"/>
              </w:rPr>
              <w:t>Pirmsskolas iestādes pedagogi un izglītojamie izprot attālinātā mācību procesa iezīmes, izglītojamiem ir pieejamas individuālās konsultācijas pēc nepieciešamības.</w:t>
            </w:r>
          </w:p>
        </w:tc>
        <w:tc>
          <w:tcPr>
            <w:tcW w:w="4607" w:type="dxa"/>
          </w:tcPr>
          <w:p w14:paraId="3488216A" w14:textId="296E9E11"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sz w:val="24"/>
                <w:szCs w:val="24"/>
                <w:lang w:val="lv-LV"/>
              </w:rPr>
              <w:t>Izzinot izglītojamā mācību vajadzības, ilgstošas slimības laikā,  individuāli  sniegt atbalstu.</w:t>
            </w:r>
          </w:p>
        </w:tc>
      </w:tr>
      <w:tr w:rsidR="002331B5" w:rsidRPr="008307C6" w14:paraId="04B342BB" w14:textId="77777777" w:rsidTr="003708A5">
        <w:tc>
          <w:tcPr>
            <w:tcW w:w="4607" w:type="dxa"/>
          </w:tcPr>
          <w:p w14:paraId="15D406F7" w14:textId="6B5B8814" w:rsidR="002331B5" w:rsidRPr="0056603F" w:rsidRDefault="002331B5" w:rsidP="003708A5">
            <w:pPr>
              <w:pStyle w:val="ListParagraph"/>
              <w:ind w:left="0"/>
              <w:jc w:val="both"/>
              <w:rPr>
                <w:rFonts w:ascii="Times New Roman" w:eastAsia="Times New Roman" w:hAnsi="Times New Roman" w:cs="Times New Roman"/>
                <w:color w:val="538135" w:themeColor="accent6" w:themeShade="BF"/>
                <w:sz w:val="24"/>
                <w:szCs w:val="24"/>
                <w:lang w:val="lv-LV"/>
              </w:rPr>
            </w:pPr>
            <w:r w:rsidRPr="0056603F">
              <w:rPr>
                <w:rFonts w:ascii="Times New Roman" w:eastAsia="Times New Roman" w:hAnsi="Times New Roman" w:cs="Times New Roman"/>
                <w:bCs/>
                <w:sz w:val="24"/>
                <w:szCs w:val="24"/>
                <w:lang w:val="lv-LV" w:eastAsia="lv-LV"/>
              </w:rPr>
              <w:t xml:space="preserve">Izglītības iestāde ir izstrādājusi mācību sasniegumu vērtēšanas kārtību, kas nodrošina katra izglītojamā izaugsmi. Tā ir sistēmiska, iekļaujoša, atklāta un metodiski daudzveidīga. Pedagogi izprot mācību sasniegumu vērtēšanas kārtību un ievēro to. Izglītojamo  vecākiem ir iespēja, izmantojot ELIIS sistēmu iepazīties ar mācību sasniegumu vērtējumumu un saņemt </w:t>
            </w:r>
            <w:r w:rsidRPr="0056603F">
              <w:rPr>
                <w:rFonts w:ascii="Times New Roman" w:eastAsia="Times New Roman" w:hAnsi="Times New Roman" w:cs="Times New Roman"/>
                <w:bCs/>
                <w:sz w:val="24"/>
                <w:szCs w:val="24"/>
                <w:lang w:val="lv-LV" w:eastAsia="lv-LV"/>
              </w:rPr>
              <w:lastRenderedPageBreak/>
              <w:t xml:space="preserve">individuālas konsultācijas pēc iepriekšējas pieteikšanās. </w:t>
            </w:r>
          </w:p>
        </w:tc>
        <w:tc>
          <w:tcPr>
            <w:tcW w:w="4607" w:type="dxa"/>
          </w:tcPr>
          <w:p w14:paraId="021BEF2D" w14:textId="3180514A"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sz w:val="24"/>
                <w:szCs w:val="24"/>
                <w:lang w:val="lv-LV"/>
              </w:rPr>
              <w:lastRenderedPageBreak/>
              <w:t xml:space="preserve">Pedagogiem pilnveidot vienotu vērtēšanas izpratni par mācību jomu sasniedzamo rezultātu apguves līmeņiem. </w:t>
            </w:r>
          </w:p>
        </w:tc>
      </w:tr>
      <w:tr w:rsidR="002331B5" w:rsidRPr="008307C6" w14:paraId="4074C27B" w14:textId="77777777" w:rsidTr="003708A5">
        <w:tc>
          <w:tcPr>
            <w:tcW w:w="4607" w:type="dxa"/>
          </w:tcPr>
          <w:p w14:paraId="6C13A7F2" w14:textId="7919C5B2" w:rsidR="002331B5" w:rsidRPr="0056603F" w:rsidRDefault="002331B5" w:rsidP="003708A5">
            <w:pPr>
              <w:pStyle w:val="ListParagraph"/>
              <w:ind w:left="0"/>
              <w:jc w:val="both"/>
              <w:rPr>
                <w:rFonts w:ascii="Times New Roman" w:eastAsia="Times New Roman" w:hAnsi="Times New Roman" w:cs="Times New Roman"/>
                <w:color w:val="538135" w:themeColor="accent6" w:themeShade="BF"/>
                <w:sz w:val="24"/>
                <w:szCs w:val="24"/>
                <w:lang w:val="lv-LV"/>
              </w:rPr>
            </w:pPr>
            <w:r w:rsidRPr="0056603F">
              <w:rPr>
                <w:rFonts w:ascii="Times New Roman" w:eastAsia="Times New Roman" w:hAnsi="Times New Roman" w:cs="Times New Roman"/>
                <w:bCs/>
                <w:sz w:val="24"/>
                <w:szCs w:val="24"/>
                <w:lang w:val="lv-LV" w:eastAsia="lv-LV"/>
              </w:rPr>
              <w:lastRenderedPageBreak/>
              <w:t>Izglītības iestādē darbojas sistēma, kas paredz  individualizētu atbalstu izglītojamiem, tās nodrošināšanā iesaistās pedagogi un atbalsta personāls. Pedagogi sadarbojas ar atbalsta personālu ikdienas mācību un audzināšanas procesā. Izglītības iestāde regulāri izvērtē sniegtā atbalsta efektivitāti, pilnveido atbalsta sistēmu un sniedz konsultācijas vecākiem.</w:t>
            </w:r>
          </w:p>
        </w:tc>
        <w:tc>
          <w:tcPr>
            <w:tcW w:w="4607" w:type="dxa"/>
          </w:tcPr>
          <w:p w14:paraId="491EDF99" w14:textId="6CC2258D"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sz w:val="24"/>
                <w:szCs w:val="24"/>
                <w:lang w:val="lv-LV"/>
              </w:rPr>
              <w:t>Rast iespēju atbalsta komandas darbā piesaistīt psihologa ārpakalpojumu.</w:t>
            </w:r>
          </w:p>
        </w:tc>
      </w:tr>
      <w:tr w:rsidR="002331B5" w:rsidRPr="008307C6" w14:paraId="60045A37" w14:textId="77777777" w:rsidTr="003708A5">
        <w:tc>
          <w:tcPr>
            <w:tcW w:w="4607" w:type="dxa"/>
          </w:tcPr>
          <w:p w14:paraId="5A55B09D" w14:textId="76CE62C3" w:rsidR="002331B5" w:rsidRPr="0056603F" w:rsidRDefault="002331B5" w:rsidP="003708A5">
            <w:pPr>
              <w:pStyle w:val="ListParagraph"/>
              <w:ind w:left="0"/>
              <w:jc w:val="both"/>
              <w:rPr>
                <w:rFonts w:ascii="Times New Roman" w:eastAsia="Times New Roman" w:hAnsi="Times New Roman" w:cs="Times New Roman"/>
                <w:color w:val="538135" w:themeColor="accent6" w:themeShade="BF"/>
                <w:sz w:val="24"/>
                <w:szCs w:val="24"/>
                <w:lang w:val="lv-LV"/>
              </w:rPr>
            </w:pPr>
            <w:r w:rsidRPr="0056603F">
              <w:rPr>
                <w:rFonts w:ascii="Times New Roman" w:eastAsia="Times New Roman" w:hAnsi="Times New Roman" w:cs="Times New Roman"/>
                <w:sz w:val="24"/>
                <w:szCs w:val="24"/>
                <w:lang w:val="lv-LV"/>
              </w:rPr>
              <w:t xml:space="preserve">Izglītības iestādē ir ieviesta lietpratībā balstīts mācību saturs. Pedagogi kopīgi plāno izglītības satura apguvi, īstenojot mācību procesu  visas dienas garumā. </w:t>
            </w:r>
          </w:p>
        </w:tc>
        <w:tc>
          <w:tcPr>
            <w:tcW w:w="4607" w:type="dxa"/>
          </w:tcPr>
          <w:p w14:paraId="24655F43" w14:textId="28ED5A71"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sz w:val="24"/>
                <w:szCs w:val="24"/>
                <w:lang w:val="lv-LV"/>
              </w:rPr>
              <w:t xml:space="preserve">Turpināt organizēt lietpratībā balstīta mācību un audzināšanas  procesa īstenošanu āra vidē, </w:t>
            </w:r>
            <w:r w:rsidR="008F62C4">
              <w:rPr>
                <w:rFonts w:ascii="Times New Roman" w:eastAsia="Times New Roman" w:hAnsi="Times New Roman" w:cs="Times New Roman"/>
                <w:sz w:val="24"/>
                <w:szCs w:val="24"/>
                <w:lang w:val="lv-LV"/>
              </w:rPr>
              <w:t xml:space="preserve">izglītojamiem </w:t>
            </w:r>
            <w:r w:rsidRPr="0056603F">
              <w:rPr>
                <w:rFonts w:ascii="Times New Roman" w:eastAsia="Times New Roman" w:hAnsi="Times New Roman" w:cs="Times New Roman"/>
                <w:sz w:val="24"/>
                <w:szCs w:val="24"/>
                <w:lang w:val="lv-LV"/>
              </w:rPr>
              <w:t>patstāvīgi darbojoties, plānojot, secinot un nebaidoties kļūdīties.</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56603F" w14:paraId="0178D7E5" w14:textId="77777777" w:rsidTr="003708A5">
        <w:tc>
          <w:tcPr>
            <w:tcW w:w="4607" w:type="dxa"/>
          </w:tcPr>
          <w:p w14:paraId="518BFA7B" w14:textId="77777777" w:rsidR="00B22677" w:rsidRPr="0056603F" w:rsidRDefault="00B22677" w:rsidP="003708A5">
            <w:pPr>
              <w:pStyle w:val="ListParagraph"/>
              <w:ind w:left="0"/>
              <w:jc w:val="center"/>
              <w:rPr>
                <w:rFonts w:ascii="Times New Roman" w:eastAsia="Times New Roman" w:hAnsi="Times New Roman" w:cs="Times New Roman"/>
                <w:sz w:val="24"/>
                <w:szCs w:val="24"/>
                <w:lang w:val="lv-LV"/>
              </w:rPr>
            </w:pPr>
            <w:r w:rsidRPr="0056603F">
              <w:rPr>
                <w:rFonts w:ascii="Times New Roman" w:eastAsia="Times New Roman" w:hAnsi="Times New Roman" w:cs="Times New Roman"/>
                <w:sz w:val="24"/>
                <w:szCs w:val="24"/>
                <w:lang w:val="lv-LV"/>
              </w:rPr>
              <w:t>Stiprās puses</w:t>
            </w:r>
          </w:p>
        </w:tc>
        <w:tc>
          <w:tcPr>
            <w:tcW w:w="4607" w:type="dxa"/>
          </w:tcPr>
          <w:p w14:paraId="02152D55" w14:textId="77777777" w:rsidR="00B22677" w:rsidRPr="0056603F" w:rsidRDefault="00B22677" w:rsidP="003708A5">
            <w:pPr>
              <w:pStyle w:val="ListParagraph"/>
              <w:ind w:left="0"/>
              <w:jc w:val="center"/>
              <w:rPr>
                <w:rFonts w:ascii="Times New Roman" w:eastAsia="Times New Roman" w:hAnsi="Times New Roman" w:cs="Times New Roman"/>
                <w:sz w:val="24"/>
                <w:szCs w:val="24"/>
                <w:lang w:val="lv-LV"/>
              </w:rPr>
            </w:pPr>
            <w:r w:rsidRPr="0056603F">
              <w:rPr>
                <w:rFonts w:ascii="Times New Roman" w:eastAsia="Times New Roman" w:hAnsi="Times New Roman" w:cs="Times New Roman"/>
                <w:sz w:val="24"/>
                <w:szCs w:val="24"/>
                <w:lang w:val="lv-LV"/>
              </w:rPr>
              <w:t>Turpmākās attīstības vajadzības</w:t>
            </w:r>
          </w:p>
        </w:tc>
      </w:tr>
      <w:tr w:rsidR="002331B5" w:rsidRPr="0056603F" w14:paraId="78204885" w14:textId="77777777" w:rsidTr="003708A5">
        <w:tc>
          <w:tcPr>
            <w:tcW w:w="4607" w:type="dxa"/>
          </w:tcPr>
          <w:p w14:paraId="2761C4E3" w14:textId="77777777" w:rsidR="002331B5" w:rsidRPr="0056603F" w:rsidRDefault="002331B5" w:rsidP="00D23CCC">
            <w:pPr>
              <w:pStyle w:val="ListParagraph"/>
              <w:ind w:left="0"/>
              <w:jc w:val="both"/>
              <w:rPr>
                <w:rFonts w:ascii="Times New Roman" w:eastAsia="Times New Roman" w:hAnsi="Times New Roman" w:cs="Times New Roman"/>
                <w:bCs/>
                <w:sz w:val="24"/>
                <w:szCs w:val="24"/>
                <w:lang w:val="lv-LV" w:eastAsia="lv-LV"/>
              </w:rPr>
            </w:pPr>
            <w:r w:rsidRPr="0056603F">
              <w:rPr>
                <w:rFonts w:ascii="Times New Roman" w:eastAsia="Times New Roman" w:hAnsi="Times New Roman" w:cs="Times New Roman"/>
                <w:bCs/>
                <w:sz w:val="24"/>
                <w:szCs w:val="24"/>
                <w:lang w:val="lv-LV" w:eastAsia="lv-LV"/>
              </w:rPr>
              <w:t>Izglītības iestāde ir aktualizējusi un nodrošinājusi šādas informācijas pieejamību VIIS:</w:t>
            </w:r>
          </w:p>
          <w:p w14:paraId="6CCB05B7" w14:textId="56F24E64" w:rsidR="002331B5" w:rsidRPr="0056603F" w:rsidRDefault="002331B5" w:rsidP="00D23CCC">
            <w:pPr>
              <w:pStyle w:val="ListParagraph"/>
              <w:ind w:left="0"/>
              <w:jc w:val="both"/>
              <w:rPr>
                <w:rFonts w:ascii="Times New Roman" w:eastAsia="Times New Roman" w:hAnsi="Times New Roman" w:cs="Times New Roman"/>
                <w:bCs/>
                <w:sz w:val="24"/>
                <w:szCs w:val="24"/>
                <w:lang w:val="lv-LV" w:eastAsia="lv-LV"/>
              </w:rPr>
            </w:pPr>
            <w:r w:rsidRPr="0056603F">
              <w:rPr>
                <w:rFonts w:ascii="Times New Roman" w:eastAsia="Times New Roman" w:hAnsi="Times New Roman" w:cs="Times New Roman"/>
                <w:bCs/>
                <w:sz w:val="24"/>
                <w:szCs w:val="24"/>
                <w:lang w:val="lv-LV" w:eastAsia="lv-LV"/>
              </w:rPr>
              <w:t>•izglītības iestādes nolikums, kurā iekļauta aktuālā informācija par izglītības iestādes darbību un izglītības programmas īstenošanu – vispārējā pirmsskolas izglītības programma 01011111 un  speciālās pirmsskolas izglītības programma izglītojamiem ar jauktiem attīstības traucējumiem 01015611;</w:t>
            </w:r>
          </w:p>
          <w:p w14:paraId="43A721BC" w14:textId="28B6481E" w:rsidR="002331B5" w:rsidRPr="0056603F" w:rsidRDefault="002331B5" w:rsidP="00D23CCC">
            <w:pPr>
              <w:pStyle w:val="ListParagraph"/>
              <w:ind w:left="0"/>
              <w:jc w:val="both"/>
              <w:rPr>
                <w:rFonts w:ascii="Times New Roman" w:eastAsia="Times New Roman" w:hAnsi="Times New Roman" w:cs="Times New Roman"/>
                <w:bCs/>
                <w:sz w:val="24"/>
                <w:szCs w:val="24"/>
                <w:lang w:val="lv-LV" w:eastAsia="lv-LV"/>
              </w:rPr>
            </w:pPr>
            <w:r w:rsidRPr="0056603F">
              <w:rPr>
                <w:rFonts w:ascii="Times New Roman" w:eastAsia="Times New Roman" w:hAnsi="Times New Roman" w:cs="Times New Roman"/>
                <w:bCs/>
                <w:sz w:val="24"/>
                <w:szCs w:val="24"/>
                <w:lang w:val="lv-LV" w:eastAsia="lv-LV"/>
              </w:rPr>
              <w:t>•informācija par izglītības iestādes īstenoto izglītības programmu un apstiprināto mācību plānu;</w:t>
            </w:r>
          </w:p>
          <w:p w14:paraId="7DC604A2" w14:textId="73F96F0D" w:rsidR="002331B5" w:rsidRPr="0056603F" w:rsidRDefault="002331B5" w:rsidP="00D23CCC">
            <w:pPr>
              <w:pStyle w:val="ListParagraph"/>
              <w:ind w:left="0"/>
              <w:jc w:val="both"/>
              <w:rPr>
                <w:rFonts w:ascii="Times New Roman" w:eastAsia="Times New Roman" w:hAnsi="Times New Roman" w:cs="Times New Roman"/>
                <w:bCs/>
                <w:sz w:val="24"/>
                <w:szCs w:val="24"/>
                <w:lang w:val="lv-LV" w:eastAsia="lv-LV"/>
              </w:rPr>
            </w:pPr>
            <w:r w:rsidRPr="0056603F">
              <w:rPr>
                <w:rFonts w:ascii="Times New Roman" w:eastAsia="Times New Roman" w:hAnsi="Times New Roman" w:cs="Times New Roman"/>
                <w:bCs/>
                <w:sz w:val="24"/>
                <w:szCs w:val="24"/>
                <w:lang w:val="lv-LV" w:eastAsia="lv-LV"/>
              </w:rPr>
              <w:t>•informācija par izglītojamo neattaisnotajiem kavējumiem – nav;</w:t>
            </w:r>
          </w:p>
          <w:p w14:paraId="13FF20A6" w14:textId="432642DA"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bCs/>
                <w:sz w:val="24"/>
                <w:szCs w:val="24"/>
                <w:lang w:val="lv-LV" w:eastAsia="lv-LV"/>
              </w:rPr>
              <w:t>•Izglītības iestādes mājas lapā  ir ievietota izglītības iestādes pašnovērtējuma ziņojuma publiskojamā daļa.</w:t>
            </w:r>
          </w:p>
        </w:tc>
        <w:tc>
          <w:tcPr>
            <w:tcW w:w="4607" w:type="dxa"/>
          </w:tcPr>
          <w:p w14:paraId="3D942A1C" w14:textId="6A3B2051"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sz w:val="24"/>
                <w:szCs w:val="24"/>
                <w:lang w:val="lv-LV"/>
              </w:rPr>
              <w:t>Turpināt ievadīt informāciju VIIS.</w:t>
            </w:r>
          </w:p>
        </w:tc>
      </w:tr>
      <w:tr w:rsidR="002331B5" w:rsidRPr="0056603F" w14:paraId="663B8105" w14:textId="77777777" w:rsidTr="003708A5">
        <w:tc>
          <w:tcPr>
            <w:tcW w:w="4607" w:type="dxa"/>
          </w:tcPr>
          <w:p w14:paraId="098B0C42" w14:textId="2DDF8C39" w:rsidR="002331B5" w:rsidRPr="000301DE" w:rsidRDefault="002331B5" w:rsidP="003708A5">
            <w:pPr>
              <w:pStyle w:val="ListParagraph"/>
              <w:ind w:left="0"/>
              <w:jc w:val="both"/>
              <w:rPr>
                <w:rFonts w:ascii="Times New Roman" w:eastAsia="Calibri" w:hAnsi="Times New Roman" w:cs="Times New Roman"/>
                <w:sz w:val="24"/>
                <w:szCs w:val="24"/>
                <w:lang w:val="lv-LV"/>
              </w:rPr>
            </w:pPr>
            <w:r w:rsidRPr="0056603F">
              <w:rPr>
                <w:rFonts w:ascii="Times New Roman" w:eastAsia="Calibri" w:hAnsi="Times New Roman" w:cs="Times New Roman"/>
                <w:sz w:val="24"/>
                <w:szCs w:val="24"/>
                <w:lang w:val="lv-LV"/>
              </w:rPr>
              <w:t>Izglītības iestāde īsteno mūsdienīgu, aktuālu un pieprasītu</w:t>
            </w:r>
            <w:r w:rsidRPr="0056603F">
              <w:rPr>
                <w:sz w:val="24"/>
                <w:szCs w:val="24"/>
                <w:lang w:val="lv-LV"/>
              </w:rPr>
              <w:t xml:space="preserve"> </w:t>
            </w:r>
            <w:r w:rsidRPr="0056603F">
              <w:rPr>
                <w:rFonts w:ascii="Times New Roman" w:eastAsia="Calibri" w:hAnsi="Times New Roman" w:cs="Times New Roman"/>
                <w:sz w:val="24"/>
                <w:szCs w:val="24"/>
                <w:lang w:val="lv-LV"/>
              </w:rPr>
              <w:t>vispārējo pirmsskolas izglītības programmu 01011111, kas nodrošina iespēju apgūt mūsdienīgas  zināšanas, prasmes un kompetences.</w:t>
            </w:r>
          </w:p>
        </w:tc>
        <w:tc>
          <w:tcPr>
            <w:tcW w:w="4607" w:type="dxa"/>
          </w:tcPr>
          <w:p w14:paraId="3661EFDB" w14:textId="2239C955"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sz w:val="24"/>
                <w:szCs w:val="24"/>
                <w:lang w:val="lv-LV"/>
              </w:rPr>
              <w:t>Turpināt īstenot tiesību aktos noteiktās prasības.</w:t>
            </w:r>
          </w:p>
        </w:tc>
      </w:tr>
      <w:tr w:rsidR="002331B5" w:rsidRPr="0056603F" w14:paraId="39975AB1" w14:textId="77777777" w:rsidTr="003708A5">
        <w:tc>
          <w:tcPr>
            <w:tcW w:w="4607" w:type="dxa"/>
          </w:tcPr>
          <w:p w14:paraId="13D17C34" w14:textId="23698C87"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sz w:val="24"/>
                <w:szCs w:val="24"/>
                <w:lang w:val="lv-LV"/>
              </w:rPr>
              <w:t xml:space="preserve">Izglītības iestādes administrācijai, pedagogiem, atbalsta personālam, dibinātājam, vecākiem ir vienota izpratne par speciālās pirmsskolas izglītības programmas </w:t>
            </w:r>
            <w:r w:rsidRPr="0056603F">
              <w:rPr>
                <w:rFonts w:ascii="Times New Roman" w:eastAsia="Times New Roman" w:hAnsi="Times New Roman" w:cs="Times New Roman"/>
                <w:sz w:val="24"/>
                <w:szCs w:val="24"/>
                <w:lang w:val="lv-LV"/>
              </w:rPr>
              <w:lastRenderedPageBreak/>
              <w:t xml:space="preserve">izglītojamiem ar jauktiem attīstības traucējumiem 01015611 mērķiem un 3 gadu laikā sasniedzamajiem rezultātiem, atbilstoši izglītības satura apguves plānojumam. Izglītības iestāde ne retāk kā reizi gadā izvērtē izglītības satura apguves kvalitāti, ņem vērā izglītojamo ikdienas mācību sasniegumus, </w:t>
            </w:r>
          </w:p>
        </w:tc>
        <w:tc>
          <w:tcPr>
            <w:tcW w:w="4607" w:type="dxa"/>
          </w:tcPr>
          <w:p w14:paraId="2340CC05" w14:textId="77777777" w:rsidR="002331B5" w:rsidRPr="0056603F" w:rsidRDefault="002331B5" w:rsidP="00D23CCC">
            <w:pPr>
              <w:pStyle w:val="ListParagraph"/>
              <w:ind w:left="0"/>
              <w:jc w:val="both"/>
              <w:rPr>
                <w:rFonts w:ascii="Times New Roman" w:eastAsia="Times New Roman" w:hAnsi="Times New Roman" w:cs="Times New Roman"/>
                <w:sz w:val="24"/>
                <w:szCs w:val="24"/>
                <w:lang w:val="lv-LV"/>
              </w:rPr>
            </w:pPr>
            <w:r w:rsidRPr="0056603F">
              <w:rPr>
                <w:rFonts w:ascii="Times New Roman" w:eastAsia="Times New Roman" w:hAnsi="Times New Roman" w:cs="Times New Roman"/>
                <w:sz w:val="24"/>
                <w:szCs w:val="24"/>
                <w:lang w:val="lv-LV"/>
              </w:rPr>
              <w:lastRenderedPageBreak/>
              <w:t xml:space="preserve">Turpināt savstarpēji sadarboties programmas mērķu īstenošanai. </w:t>
            </w:r>
          </w:p>
          <w:p w14:paraId="66969322" w14:textId="77777777"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p>
        </w:tc>
      </w:tr>
      <w:tr w:rsidR="002331B5" w:rsidRPr="008307C6" w14:paraId="452985B0" w14:textId="77777777" w:rsidTr="003708A5">
        <w:tc>
          <w:tcPr>
            <w:tcW w:w="4607" w:type="dxa"/>
          </w:tcPr>
          <w:p w14:paraId="7E7EFBE2" w14:textId="5A139C4B" w:rsidR="002331B5" w:rsidRPr="0056603F" w:rsidRDefault="002331B5" w:rsidP="00FA4D23">
            <w:pPr>
              <w:pStyle w:val="ListParagraph"/>
              <w:ind w:left="0"/>
              <w:jc w:val="both"/>
              <w:rPr>
                <w:rFonts w:ascii="Times New Roman" w:eastAsia="Times New Roman" w:hAnsi="Times New Roman" w:cs="Times New Roman"/>
                <w:color w:val="414142"/>
                <w:sz w:val="24"/>
                <w:szCs w:val="24"/>
                <w:lang w:val="lv-LV"/>
              </w:rPr>
            </w:pPr>
            <w:r w:rsidRPr="0056603F">
              <w:rPr>
                <w:rFonts w:ascii="Times New Roman" w:eastAsia="Times New Roman" w:hAnsi="Times New Roman" w:cs="Times New Roman"/>
                <w:bCs/>
                <w:sz w:val="24"/>
                <w:szCs w:val="24"/>
                <w:lang w:val="lv-LV" w:eastAsia="lv-LV"/>
              </w:rPr>
              <w:lastRenderedPageBreak/>
              <w:t xml:space="preserve">Iestādes pedagogi plānveidīgi sadarbojas pirmsskolas izglītības  programmas īstenošanā, nodrošinot izglītības programmas mērķu sasniegšanu, caurviju prasmju, vērtību un tikumu apguvi, izglītības iestādē definēto audzināšanas prioritāro darbības virzienu </w:t>
            </w:r>
            <w:r w:rsidR="00FA4D23" w:rsidRPr="0056603F">
              <w:rPr>
                <w:rFonts w:ascii="Times New Roman" w:eastAsia="Times New Roman" w:hAnsi="Times New Roman" w:cs="Times New Roman"/>
                <w:bCs/>
                <w:sz w:val="24"/>
                <w:szCs w:val="24"/>
                <w:lang w:val="lv-LV" w:eastAsia="lv-LV"/>
              </w:rPr>
              <w:t xml:space="preserve">secīgu ieviešanu </w:t>
            </w:r>
            <w:r w:rsidRPr="0056603F">
              <w:rPr>
                <w:rFonts w:ascii="Times New Roman" w:eastAsia="Times New Roman" w:hAnsi="Times New Roman" w:cs="Times New Roman"/>
                <w:bCs/>
                <w:sz w:val="24"/>
                <w:szCs w:val="24"/>
                <w:lang w:val="lv-LV" w:eastAsia="lv-LV"/>
              </w:rPr>
              <w:t>trīs gadiem. Pedagogi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izpratne par attieksmi pret valsts simboliem, patriotismu un lojalitāti Latvijai.</w:t>
            </w:r>
          </w:p>
        </w:tc>
        <w:tc>
          <w:tcPr>
            <w:tcW w:w="4607" w:type="dxa"/>
          </w:tcPr>
          <w:p w14:paraId="1532FF0E" w14:textId="77777777" w:rsidR="002331B5" w:rsidRPr="0056603F" w:rsidRDefault="002331B5" w:rsidP="00D23CCC">
            <w:pPr>
              <w:pStyle w:val="ListParagraph"/>
              <w:ind w:left="0"/>
              <w:jc w:val="both"/>
              <w:rPr>
                <w:rFonts w:ascii="Times New Roman" w:eastAsia="Times New Roman" w:hAnsi="Times New Roman" w:cs="Times New Roman"/>
                <w:bCs/>
                <w:sz w:val="24"/>
                <w:szCs w:val="24"/>
                <w:lang w:val="lv-LV" w:eastAsia="lv-LV"/>
              </w:rPr>
            </w:pPr>
            <w:r w:rsidRPr="0056603F">
              <w:rPr>
                <w:rFonts w:ascii="Times New Roman" w:eastAsia="Times New Roman" w:hAnsi="Times New Roman" w:cs="Times New Roman"/>
                <w:sz w:val="24"/>
                <w:szCs w:val="24"/>
                <w:lang w:val="lv-LV"/>
              </w:rPr>
              <w:t xml:space="preserve">Turpināt īstenot  vienotu pieeju pirmsskolas izglītības  programmu </w:t>
            </w:r>
            <w:r w:rsidRPr="0056603F">
              <w:rPr>
                <w:rFonts w:ascii="Times New Roman" w:eastAsia="Times New Roman" w:hAnsi="Times New Roman" w:cs="Times New Roman"/>
                <w:bCs/>
                <w:sz w:val="24"/>
                <w:szCs w:val="24"/>
                <w:lang w:val="lv-LV" w:eastAsia="lv-LV"/>
              </w:rPr>
              <w:t xml:space="preserve">mērķu sasniegšanā. </w:t>
            </w:r>
          </w:p>
          <w:p w14:paraId="68920728" w14:textId="77777777" w:rsidR="002331B5" w:rsidRPr="0056603F" w:rsidRDefault="002331B5" w:rsidP="003708A5">
            <w:pPr>
              <w:pStyle w:val="ListParagraph"/>
              <w:ind w:left="0"/>
              <w:jc w:val="both"/>
              <w:rPr>
                <w:rFonts w:ascii="Times New Roman" w:eastAsia="Times New Roman" w:hAnsi="Times New Roman" w:cs="Times New Roman"/>
                <w:color w:val="414142"/>
                <w:sz w:val="24"/>
                <w:szCs w:val="24"/>
                <w:lang w:val="lv-LV"/>
              </w:rPr>
            </w:pPr>
          </w:p>
        </w:tc>
      </w:tr>
      <w:tr w:rsidR="00565AE5" w:rsidRPr="008307C6" w14:paraId="4772E153" w14:textId="77777777" w:rsidTr="003708A5">
        <w:tc>
          <w:tcPr>
            <w:tcW w:w="4607" w:type="dxa"/>
          </w:tcPr>
          <w:p w14:paraId="64FA89F3" w14:textId="274CFB16" w:rsidR="00565AE5" w:rsidRPr="0056603F" w:rsidRDefault="00565AE5" w:rsidP="00565AE5">
            <w:pPr>
              <w:pStyle w:val="NoSpacing"/>
              <w:jc w:val="both"/>
              <w:rPr>
                <w:color w:val="FF0000"/>
                <w:lang w:val="lv-LV"/>
              </w:rPr>
            </w:pPr>
            <w:r w:rsidRPr="0056603F">
              <w:rPr>
                <w:lang w:val="lv-LV"/>
              </w:rPr>
              <w:t xml:space="preserve">Pirmsskolas izglītības iestāde izvērtē darba plānā iekļauto pasākumu  efektivitāti. Pirmsskolas izglītības iestādē organizētie   pasākumi ir pārdomāti un iekļaujas izglītības programmas mērķu sasniegšanā, papildina ikdienas mācību un audzināšanas procesu. Pedagogiem ir vienota izpratne par organizēto pasākumu mērķiem -  svētkiem, mācību ekskursijām, projektu nedēļām, sporta pēcpusdienām. </w:t>
            </w:r>
          </w:p>
        </w:tc>
        <w:tc>
          <w:tcPr>
            <w:tcW w:w="4607" w:type="dxa"/>
          </w:tcPr>
          <w:p w14:paraId="7A8B2762" w14:textId="4731ADD9" w:rsidR="00565AE5" w:rsidRPr="0056603F" w:rsidRDefault="00565AE5" w:rsidP="00565AE5">
            <w:pPr>
              <w:pStyle w:val="NoSpacing"/>
              <w:jc w:val="both"/>
              <w:rPr>
                <w:color w:val="414142"/>
                <w:lang w:val="lv-LV"/>
              </w:rPr>
            </w:pPr>
            <w:r w:rsidRPr="0056603F">
              <w:rPr>
                <w:lang w:val="lv-LV"/>
              </w:rPr>
              <w:t>Turpināt organizēt pasākumus, kas iekļaujas izglītības programmas mērķu sasniegšanā, izvērtējot pasākumu efektivitāti.</w:t>
            </w:r>
          </w:p>
        </w:tc>
      </w:tr>
      <w:tr w:rsidR="00BB6CFC" w:rsidRPr="008307C6" w14:paraId="71A2870B" w14:textId="77777777" w:rsidTr="003708A5">
        <w:tc>
          <w:tcPr>
            <w:tcW w:w="4607" w:type="dxa"/>
          </w:tcPr>
          <w:p w14:paraId="1D3AF769" w14:textId="12CCAC24" w:rsidR="00BB6CFC" w:rsidRPr="0056603F" w:rsidRDefault="00BB6CFC" w:rsidP="00BB6CFC">
            <w:pPr>
              <w:pStyle w:val="NoSpacing"/>
              <w:jc w:val="both"/>
              <w:rPr>
                <w:color w:val="414142"/>
                <w:lang w:val="lv-LV"/>
              </w:rPr>
            </w:pPr>
            <w:r w:rsidRPr="0056603F">
              <w:rPr>
                <w:lang w:val="lv-LV"/>
              </w:rPr>
              <w:t>Mācību gads tiek izmantots efektīvi un produktīvi, lai sasniegtu izvirzītos mācību mērķus. Izglītības iestādes darba organizācija ir plānota, lai izglītojamiem un pedagogiem ir iespējams savlaicīgi plānot un sagatavoties produktīvam mācību darbam. Izglītojamo vecāki tiek informēti par mācību darba organizāciju. Izglītības iestādes vadība iesaistās un risina gadījumus, kad tiek konstatētas problēmas, uzklausot pedagogu, izglītojamo un vecāku redzējumu.</w:t>
            </w:r>
          </w:p>
        </w:tc>
        <w:tc>
          <w:tcPr>
            <w:tcW w:w="4607" w:type="dxa"/>
          </w:tcPr>
          <w:p w14:paraId="7A322AD8" w14:textId="50F494A1" w:rsidR="00BB6CFC" w:rsidRPr="0056603F" w:rsidRDefault="00BB6CFC" w:rsidP="00BB6CFC">
            <w:pPr>
              <w:pStyle w:val="NoSpacing"/>
              <w:jc w:val="both"/>
              <w:rPr>
                <w:color w:val="414142"/>
                <w:lang w:val="lv-LV"/>
              </w:rPr>
            </w:pPr>
            <w:r w:rsidRPr="0056603F">
              <w:rPr>
                <w:lang w:val="lv-LV"/>
              </w:rPr>
              <w:t>Turpināt savlaicīgi, efektīvi plānot izglītības iestādes mācību un audzināšanas darbu, īstenojot pirmsskolas izglītības programmu, informējot pirmsskolas pedagogus, izglītojamos un vecākus.</w:t>
            </w:r>
          </w:p>
        </w:tc>
      </w:tr>
      <w:tr w:rsidR="003B1111" w:rsidRPr="008307C6" w14:paraId="65474492" w14:textId="77777777" w:rsidTr="003708A5">
        <w:tc>
          <w:tcPr>
            <w:tcW w:w="4607" w:type="dxa"/>
          </w:tcPr>
          <w:p w14:paraId="2240D4CF" w14:textId="720D3FE5" w:rsidR="003B1111" w:rsidRPr="0056603F" w:rsidRDefault="003B1111" w:rsidP="00BB6CFC">
            <w:pPr>
              <w:pStyle w:val="NoSpacing"/>
              <w:jc w:val="both"/>
              <w:rPr>
                <w:lang w:val="lv-LV"/>
              </w:rPr>
            </w:pPr>
            <w:r w:rsidRPr="0056603F">
              <w:rPr>
                <w:lang w:val="lv-LV"/>
              </w:rPr>
              <w:t xml:space="preserve">Mācību gada beigās tika uzsākta īstenot </w:t>
            </w:r>
            <w:r w:rsidRPr="0056603F">
              <w:rPr>
                <w:lang w:val="lv-LV"/>
              </w:rPr>
              <w:lastRenderedPageBreak/>
              <w:t>speciālās pirmsskolas izglītības programmas izglītojamiem ar jauktiem attīstības traucējumiem 01015611.</w:t>
            </w:r>
          </w:p>
        </w:tc>
        <w:tc>
          <w:tcPr>
            <w:tcW w:w="4607" w:type="dxa"/>
          </w:tcPr>
          <w:p w14:paraId="2C30C020" w14:textId="0159275C" w:rsidR="003B1111" w:rsidRPr="0056603F" w:rsidRDefault="003B1111" w:rsidP="00BB6CFC">
            <w:pPr>
              <w:pStyle w:val="NoSpacing"/>
              <w:jc w:val="both"/>
              <w:rPr>
                <w:lang w:val="lv-LV"/>
              </w:rPr>
            </w:pPr>
            <w:r w:rsidRPr="0056603F">
              <w:rPr>
                <w:lang w:val="lv-LV"/>
              </w:rPr>
              <w:lastRenderedPageBreak/>
              <w:t xml:space="preserve">Turpināt īstenot speciālās pirmsskolas </w:t>
            </w:r>
            <w:r w:rsidRPr="0056603F">
              <w:rPr>
                <w:lang w:val="lv-LV"/>
              </w:rPr>
              <w:lastRenderedPageBreak/>
              <w:t xml:space="preserve">izglītības programmas izglītojamiem ar jauktiem attīstības traucējumiem </w:t>
            </w:r>
          </w:p>
        </w:tc>
      </w:tr>
      <w:tr w:rsidR="00EE3215" w:rsidRPr="008307C6" w14:paraId="3130ECEC" w14:textId="77777777" w:rsidTr="003708A5">
        <w:tc>
          <w:tcPr>
            <w:tcW w:w="4607" w:type="dxa"/>
          </w:tcPr>
          <w:p w14:paraId="01FBBD41" w14:textId="7413372D" w:rsidR="00EE3215" w:rsidRPr="0056603F" w:rsidRDefault="00EE3215" w:rsidP="00BB6CFC">
            <w:pPr>
              <w:pStyle w:val="NoSpacing"/>
              <w:jc w:val="both"/>
              <w:rPr>
                <w:lang w:val="lv-LV"/>
              </w:rPr>
            </w:pPr>
            <w:r w:rsidRPr="0056603F">
              <w:rPr>
                <w:lang w:val="lv-LV"/>
              </w:rPr>
              <w:lastRenderedPageBreak/>
              <w:t xml:space="preserve">Pirmsskolas izglītības iestāde sadarbībā ar dibinātāju efektīvi ir izvērtējusi savus sasniedzamos rezultātus attiecībā uz piedāvātām izglītības programmām, kontekstā ar skolu tīkla efektivitāti, ņemot vērā esošo izglītojamo skaitu izglītības programmā un pedagogu pieejamību. </w:t>
            </w:r>
          </w:p>
        </w:tc>
        <w:tc>
          <w:tcPr>
            <w:tcW w:w="4607" w:type="dxa"/>
          </w:tcPr>
          <w:p w14:paraId="31980CD4" w14:textId="1EF6C3B1" w:rsidR="00EE3215" w:rsidRPr="0056603F" w:rsidRDefault="00EE3215" w:rsidP="00BB6CFC">
            <w:pPr>
              <w:pStyle w:val="NoSpacing"/>
              <w:jc w:val="both"/>
              <w:rPr>
                <w:lang w:val="lv-LV"/>
              </w:rPr>
            </w:pPr>
            <w:r w:rsidRPr="0056603F">
              <w:rPr>
                <w:lang w:val="lv-LV"/>
              </w:rPr>
              <w:t>Pilnveidot izglītības programmas īstenošanas kvalitāti un pārskatot izglītības programmas piedāvājumu.</w:t>
            </w: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295F0BC5"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r w:rsidR="008F62C4">
        <w:rPr>
          <w:rFonts w:ascii="Times New Roman" w:hAnsi="Times New Roman" w:cs="Times New Roman"/>
          <w:sz w:val="24"/>
          <w:szCs w:val="24"/>
          <w:lang w:val="lv-LV"/>
        </w:rPr>
        <w:t xml:space="preserve"> Projekti nav bijuši.</w:t>
      </w:r>
    </w:p>
    <w:p w14:paraId="0B49758A" w14:textId="77777777" w:rsidR="00B22677" w:rsidRPr="00077DCB"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41C0FD0B" w:rsidR="00B22677" w:rsidRPr="00077DCB" w:rsidRDefault="00B22677"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r w:rsidR="00140DEE">
        <w:rPr>
          <w:rFonts w:ascii="Times New Roman" w:hAnsi="Times New Roman" w:cs="Times New Roman"/>
          <w:sz w:val="24"/>
          <w:szCs w:val="24"/>
          <w:lang w:val="lv-LV"/>
        </w:rPr>
        <w:t xml:space="preserve"> Sadarbības līgumi nav noslēgti.</w:t>
      </w:r>
    </w:p>
    <w:p w14:paraId="52E7778A" w14:textId="77777777" w:rsidR="00B22677" w:rsidRPr="00077DCB" w:rsidRDefault="00B22677"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3864B1">
        <w:rPr>
          <w:rFonts w:ascii="Times New Roman" w:hAnsi="Times New Roman" w:cs="Times New Roman"/>
          <w:b/>
          <w:bCs/>
          <w:sz w:val="24"/>
          <w:szCs w:val="24"/>
          <w:lang w:val="lv-LV"/>
        </w:rPr>
        <w:t>Audzināša</w:t>
      </w:r>
      <w:r w:rsidRPr="00586834">
        <w:rPr>
          <w:rFonts w:ascii="Times New Roman" w:hAnsi="Times New Roman" w:cs="Times New Roman"/>
          <w:b/>
          <w:bCs/>
          <w:sz w:val="24"/>
          <w:szCs w:val="24"/>
          <w:lang w:val="lv-LV"/>
        </w:rPr>
        <w:t>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77777777"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11C4D05E" w14:textId="77777777"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52FA2931" w14:textId="17B67165" w:rsidR="00660130" w:rsidRDefault="00ED6D14" w:rsidP="002448B0">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2022./2023. mācību gada audzināšanas darbā tika izvirzīta prioritāte – jēgpilnu un mērķtiecīgu pasākumu organizēšana izglītojamo pilsoniskās un </w:t>
      </w:r>
      <w:r w:rsidR="002448B0">
        <w:rPr>
          <w:rFonts w:ascii="Times New Roman" w:hAnsi="Times New Roman" w:cs="Times New Roman"/>
          <w:sz w:val="24"/>
          <w:szCs w:val="24"/>
          <w:lang w:val="lv-LV"/>
        </w:rPr>
        <w:t>patriotiskās audzināšanai, o</w:t>
      </w:r>
      <w:r>
        <w:rPr>
          <w:rFonts w:ascii="Times New Roman" w:hAnsi="Times New Roman" w:cs="Times New Roman"/>
          <w:sz w:val="24"/>
          <w:szCs w:val="24"/>
          <w:lang w:val="lv-LV"/>
        </w:rPr>
        <w:t>rganizē</w:t>
      </w:r>
      <w:r w:rsidR="002448B0">
        <w:rPr>
          <w:rFonts w:ascii="Times New Roman" w:hAnsi="Times New Roman" w:cs="Times New Roman"/>
          <w:sz w:val="24"/>
          <w:szCs w:val="24"/>
          <w:lang w:val="lv-LV"/>
        </w:rPr>
        <w:t>jo</w:t>
      </w:r>
      <w:r>
        <w:rPr>
          <w:rFonts w:ascii="Times New Roman" w:hAnsi="Times New Roman" w:cs="Times New Roman"/>
          <w:sz w:val="24"/>
          <w:szCs w:val="24"/>
          <w:lang w:val="lv-LV"/>
        </w:rPr>
        <w:t>t saturīgus Latvijas valstij un tautas tradīcijām atbilstošus pasākumus, kas stiprina izglītojamo patriotiskās jūtas.</w:t>
      </w:r>
    </w:p>
    <w:p w14:paraId="620B27B9" w14:textId="30C88581" w:rsidR="00660130" w:rsidRDefault="00660130" w:rsidP="002448B0">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660130">
        <w:rPr>
          <w:rFonts w:ascii="Times New Roman" w:hAnsi="Times New Roman" w:cs="Times New Roman"/>
          <w:sz w:val="24"/>
          <w:szCs w:val="24"/>
          <w:lang w:val="lv-LV"/>
        </w:rPr>
        <w:t>Jēgpilnu un mērķtiecīgu pasākumu organizēšana sekmēja izglītojamo personības attīstību,  pilsonisko apziņu, pirmsskolas iestādes un novada  vides izzināšanu, kā arī kultūras mantojuma apzināšanu.</w:t>
      </w:r>
    </w:p>
    <w:p w14:paraId="60FFC5C3" w14:textId="1E7ABC81" w:rsidR="00660130" w:rsidRDefault="003864B1" w:rsidP="002448B0">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Izglītojamajiem</w:t>
      </w:r>
      <w:r w:rsidRPr="00103E70">
        <w:rPr>
          <w:rFonts w:ascii="Times New Roman" w:hAnsi="Times New Roman" w:cs="Times New Roman"/>
          <w:sz w:val="24"/>
          <w:szCs w:val="24"/>
          <w:lang w:val="lv-LV"/>
        </w:rPr>
        <w:t xml:space="preserve"> </w:t>
      </w:r>
      <w:r>
        <w:rPr>
          <w:rFonts w:ascii="Times New Roman" w:hAnsi="Times New Roman" w:cs="Times New Roman"/>
          <w:sz w:val="24"/>
          <w:szCs w:val="24"/>
          <w:lang w:val="lv-LV"/>
        </w:rPr>
        <w:t>a</w:t>
      </w:r>
      <w:r w:rsidR="00660130" w:rsidRPr="00103E70">
        <w:rPr>
          <w:rFonts w:ascii="Times New Roman" w:hAnsi="Times New Roman" w:cs="Times New Roman"/>
          <w:sz w:val="24"/>
          <w:szCs w:val="24"/>
          <w:lang w:val="lv-LV"/>
        </w:rPr>
        <w:t>udz</w:t>
      </w:r>
      <w:r>
        <w:rPr>
          <w:rFonts w:ascii="Times New Roman" w:hAnsi="Times New Roman" w:cs="Times New Roman"/>
          <w:sz w:val="24"/>
          <w:szCs w:val="24"/>
          <w:lang w:val="lv-LV"/>
        </w:rPr>
        <w:t xml:space="preserve">ināšanas procesā ir </w:t>
      </w:r>
      <w:r w:rsidRPr="003864B1">
        <w:rPr>
          <w:rFonts w:ascii="Times New Roman" w:hAnsi="Times New Roman" w:cs="Times New Roman"/>
          <w:sz w:val="24"/>
          <w:szCs w:val="24"/>
          <w:lang w:val="lv-LV"/>
        </w:rPr>
        <w:t>iedzīvināti</w:t>
      </w:r>
      <w:r w:rsidR="00660130" w:rsidRPr="003864B1">
        <w:rPr>
          <w:rFonts w:ascii="Times New Roman" w:hAnsi="Times New Roman" w:cs="Times New Roman"/>
          <w:sz w:val="24"/>
          <w:szCs w:val="24"/>
          <w:lang w:val="lv-LV"/>
        </w:rPr>
        <w:t xml:space="preserve"> </w:t>
      </w:r>
      <w:r w:rsidRPr="003864B1">
        <w:rPr>
          <w:rFonts w:ascii="Times New Roman" w:hAnsi="Times New Roman" w:cs="Times New Roman"/>
          <w:sz w:val="24"/>
          <w:szCs w:val="24"/>
          <w:lang w:val="lv-LV"/>
        </w:rPr>
        <w:t>vērtībās</w:t>
      </w:r>
      <w:r>
        <w:rPr>
          <w:rFonts w:ascii="Times New Roman" w:hAnsi="Times New Roman" w:cs="Times New Roman"/>
          <w:sz w:val="24"/>
          <w:szCs w:val="24"/>
          <w:lang w:val="lv-LV"/>
        </w:rPr>
        <w:t xml:space="preserve"> balstīti būtiskākie tikumi un ieradumi.</w:t>
      </w:r>
    </w:p>
    <w:p w14:paraId="19D44634" w14:textId="77777777" w:rsidR="003864B1" w:rsidRDefault="003864B1" w:rsidP="002448B0">
      <w:pPr>
        <w:pStyle w:val="ListParagraph"/>
        <w:spacing w:after="0" w:line="240" w:lineRule="auto"/>
        <w:ind w:left="426"/>
        <w:jc w:val="both"/>
        <w:rPr>
          <w:rFonts w:ascii="Times New Roman" w:hAnsi="Times New Roman" w:cs="Times New Roman"/>
          <w:sz w:val="24"/>
          <w:szCs w:val="24"/>
          <w:lang w:val="lv-LV"/>
        </w:rPr>
      </w:pPr>
    </w:p>
    <w:p w14:paraId="616DC288"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01364332" w14:textId="4B8BE774" w:rsidR="00140DEE" w:rsidRDefault="003864B1" w:rsidP="00D62D31">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D62D31">
        <w:rPr>
          <w:rFonts w:ascii="Times New Roman" w:hAnsi="Times New Roman" w:cs="Times New Roman"/>
          <w:sz w:val="24"/>
          <w:szCs w:val="24"/>
          <w:lang w:val="lv-LV"/>
        </w:rPr>
        <w:t xml:space="preserve"> </w:t>
      </w:r>
    </w:p>
    <w:p w14:paraId="4848413B" w14:textId="650E3FF5" w:rsidR="00140DEE" w:rsidRDefault="00740CAA" w:rsidP="00D62D31">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140DEE">
        <w:rPr>
          <w:rFonts w:ascii="Times New Roman" w:hAnsi="Times New Roman" w:cs="Times New Roman"/>
          <w:sz w:val="24"/>
          <w:szCs w:val="24"/>
          <w:lang w:val="lv-LV"/>
        </w:rPr>
        <w:t xml:space="preserve">Jau piekto gadu iestāde piedalās </w:t>
      </w:r>
      <w:proofErr w:type="spellStart"/>
      <w:r w:rsidR="00140DEE">
        <w:rPr>
          <w:rFonts w:ascii="Times New Roman" w:hAnsi="Times New Roman" w:cs="Times New Roman"/>
          <w:sz w:val="24"/>
          <w:szCs w:val="24"/>
          <w:lang w:val="lv-LV"/>
        </w:rPr>
        <w:t>Ekoskolu</w:t>
      </w:r>
      <w:proofErr w:type="spellEnd"/>
      <w:r w:rsidR="00140DEE">
        <w:rPr>
          <w:rFonts w:ascii="Times New Roman" w:hAnsi="Times New Roman" w:cs="Times New Roman"/>
          <w:sz w:val="24"/>
          <w:szCs w:val="24"/>
          <w:lang w:val="lv-LV"/>
        </w:rPr>
        <w:t xml:space="preserve"> programmā, 2022./2023. mācību gadā īstenojot tēmu ,,Pirmsskolas vide  un apkārtne”, to integrējot visās mācību jomās.  Pirmsskolas izglītības iestādes pedagogi aktīvi piedalījās </w:t>
      </w:r>
      <w:proofErr w:type="spellStart"/>
      <w:r w:rsidR="00D62D31">
        <w:rPr>
          <w:rFonts w:ascii="Times New Roman" w:hAnsi="Times New Roman" w:cs="Times New Roman"/>
          <w:sz w:val="24"/>
          <w:szCs w:val="24"/>
          <w:lang w:val="lv-LV"/>
        </w:rPr>
        <w:t>Ekoskolas</w:t>
      </w:r>
      <w:proofErr w:type="spellEnd"/>
      <w:r w:rsidR="00D62D31">
        <w:rPr>
          <w:rFonts w:ascii="Times New Roman" w:hAnsi="Times New Roman" w:cs="Times New Roman"/>
          <w:sz w:val="24"/>
          <w:szCs w:val="24"/>
          <w:lang w:val="lv-LV"/>
        </w:rPr>
        <w:t xml:space="preserve"> pasākuma ,,Āra izglītības diena”</w:t>
      </w:r>
      <w:r w:rsidR="002D0626">
        <w:rPr>
          <w:rFonts w:ascii="Times New Roman" w:hAnsi="Times New Roman" w:cs="Times New Roman"/>
          <w:sz w:val="24"/>
          <w:szCs w:val="24"/>
          <w:lang w:val="lv-LV"/>
        </w:rPr>
        <w:t xml:space="preserve"> Nacionālajā botāniskajā dārzā</w:t>
      </w:r>
      <w:r w:rsidR="00D62D31">
        <w:rPr>
          <w:rFonts w:ascii="Times New Roman" w:hAnsi="Times New Roman" w:cs="Times New Roman"/>
          <w:sz w:val="24"/>
          <w:szCs w:val="24"/>
          <w:lang w:val="lv-LV"/>
        </w:rPr>
        <w:t xml:space="preserve"> sagatavošan</w:t>
      </w:r>
      <w:r w:rsidR="00140DEE">
        <w:rPr>
          <w:rFonts w:ascii="Times New Roman" w:hAnsi="Times New Roman" w:cs="Times New Roman"/>
          <w:sz w:val="24"/>
          <w:szCs w:val="24"/>
          <w:lang w:val="lv-LV"/>
        </w:rPr>
        <w:t>ā</w:t>
      </w:r>
      <w:r w:rsidR="00D62D31">
        <w:rPr>
          <w:rFonts w:ascii="Times New Roman" w:hAnsi="Times New Roman" w:cs="Times New Roman"/>
          <w:sz w:val="24"/>
          <w:szCs w:val="24"/>
          <w:lang w:val="lv-LV"/>
        </w:rPr>
        <w:t xml:space="preserve"> un</w:t>
      </w:r>
      <w:r w:rsidR="00140DEE">
        <w:rPr>
          <w:rFonts w:ascii="Times New Roman" w:hAnsi="Times New Roman" w:cs="Times New Roman"/>
          <w:sz w:val="24"/>
          <w:szCs w:val="24"/>
          <w:lang w:val="lv-LV"/>
        </w:rPr>
        <w:t xml:space="preserve"> aktivitāšu </w:t>
      </w:r>
      <w:r w:rsidR="002D0626">
        <w:rPr>
          <w:rFonts w:ascii="Times New Roman" w:hAnsi="Times New Roman" w:cs="Times New Roman"/>
          <w:sz w:val="24"/>
          <w:szCs w:val="24"/>
          <w:lang w:val="lv-LV"/>
        </w:rPr>
        <w:t xml:space="preserve">organizēšanā Salaspils novada </w:t>
      </w:r>
      <w:r>
        <w:rPr>
          <w:rFonts w:ascii="Times New Roman" w:hAnsi="Times New Roman" w:cs="Times New Roman"/>
          <w:sz w:val="24"/>
          <w:szCs w:val="24"/>
          <w:lang w:val="lv-LV"/>
        </w:rPr>
        <w:t xml:space="preserve">visu </w:t>
      </w:r>
      <w:r w:rsidR="002D0626">
        <w:rPr>
          <w:rFonts w:ascii="Times New Roman" w:hAnsi="Times New Roman" w:cs="Times New Roman"/>
          <w:sz w:val="24"/>
          <w:szCs w:val="24"/>
          <w:lang w:val="lv-LV"/>
        </w:rPr>
        <w:t xml:space="preserve">pirmsskolu izglītojamiem. </w:t>
      </w:r>
    </w:p>
    <w:p w14:paraId="616E0408" w14:textId="77777777" w:rsidR="002D0626" w:rsidRDefault="002D0626" w:rsidP="00D62D31">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Pirmsskolas izglītības iestādes skolotājas dalījās </w:t>
      </w:r>
      <w:r w:rsidR="00D62D31">
        <w:rPr>
          <w:rFonts w:ascii="Times New Roman" w:hAnsi="Times New Roman" w:cs="Times New Roman"/>
          <w:sz w:val="24"/>
          <w:szCs w:val="24"/>
          <w:lang w:val="lv-LV"/>
        </w:rPr>
        <w:t>pieredz</w:t>
      </w:r>
      <w:r>
        <w:rPr>
          <w:rFonts w:ascii="Times New Roman" w:hAnsi="Times New Roman" w:cs="Times New Roman"/>
          <w:sz w:val="24"/>
          <w:szCs w:val="24"/>
          <w:lang w:val="lv-LV"/>
        </w:rPr>
        <w:t>ē par jēgpilnām, aizrautīgām mācībām un praktiskām darbībām āra vides izmantošanā,</w:t>
      </w:r>
      <w:r w:rsidR="00D62D31">
        <w:rPr>
          <w:rFonts w:ascii="Times New Roman" w:hAnsi="Times New Roman" w:cs="Times New Roman"/>
          <w:sz w:val="24"/>
          <w:szCs w:val="24"/>
          <w:lang w:val="lv-LV"/>
        </w:rPr>
        <w:t xml:space="preserve"> organizē</w:t>
      </w:r>
      <w:r>
        <w:rPr>
          <w:rFonts w:ascii="Times New Roman" w:hAnsi="Times New Roman" w:cs="Times New Roman"/>
          <w:sz w:val="24"/>
          <w:szCs w:val="24"/>
          <w:lang w:val="lv-LV"/>
        </w:rPr>
        <w:t>jot pieredzes skolu</w:t>
      </w:r>
      <w:r w:rsidR="00D62D31">
        <w:rPr>
          <w:rFonts w:ascii="Times New Roman" w:hAnsi="Times New Roman" w:cs="Times New Roman"/>
          <w:sz w:val="24"/>
          <w:szCs w:val="24"/>
          <w:lang w:val="lv-LV"/>
        </w:rPr>
        <w:t xml:space="preserve"> Salaspils novada pirmsskolas skolotājām ,,Mācos un darbojos āra vidē’’.</w:t>
      </w:r>
    </w:p>
    <w:p w14:paraId="23428F9B" w14:textId="4A7C7AAC" w:rsidR="00740CAA" w:rsidRDefault="00740CAA" w:rsidP="00740CAA">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Skolotāja Aija </w:t>
      </w:r>
      <w:proofErr w:type="spellStart"/>
      <w:r>
        <w:rPr>
          <w:rFonts w:ascii="Times New Roman" w:hAnsi="Times New Roman" w:cs="Times New Roman"/>
          <w:sz w:val="24"/>
          <w:szCs w:val="24"/>
          <w:lang w:val="lv-LV"/>
        </w:rPr>
        <w:t>Jerkina</w:t>
      </w:r>
      <w:proofErr w:type="spellEnd"/>
      <w:r>
        <w:rPr>
          <w:rFonts w:ascii="Times New Roman" w:hAnsi="Times New Roman" w:cs="Times New Roman"/>
          <w:sz w:val="24"/>
          <w:szCs w:val="24"/>
          <w:lang w:val="lv-LV"/>
        </w:rPr>
        <w:t xml:space="preserve">, sadarbībā ar Latviešu valodas aģentūru, prezentēja savu pieredzi latviešu diasporas skolotājām par tēmu Lasīsim grāmatu. </w:t>
      </w:r>
    </w:p>
    <w:p w14:paraId="5D485F21" w14:textId="71765DD5" w:rsidR="00D62D31" w:rsidRPr="00C82CE9" w:rsidRDefault="00D62D31" w:rsidP="00D62D31">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Sporta skolotāj</w:t>
      </w:r>
      <w:r w:rsidR="00740CAA">
        <w:rPr>
          <w:rFonts w:ascii="Times New Roman" w:hAnsi="Times New Roman" w:cs="Times New Roman"/>
          <w:sz w:val="24"/>
          <w:szCs w:val="24"/>
          <w:lang w:val="lv-LV"/>
        </w:rPr>
        <w:t>s organizēja</w:t>
      </w:r>
      <w:r>
        <w:rPr>
          <w:rFonts w:ascii="Times New Roman" w:hAnsi="Times New Roman" w:cs="Times New Roman"/>
          <w:sz w:val="24"/>
          <w:szCs w:val="24"/>
          <w:lang w:val="lv-LV"/>
        </w:rPr>
        <w:t xml:space="preserve"> izglītojoš</w:t>
      </w:r>
      <w:r w:rsidR="00740CAA">
        <w:rPr>
          <w:rFonts w:ascii="Times New Roman" w:hAnsi="Times New Roman" w:cs="Times New Roman"/>
          <w:sz w:val="24"/>
          <w:szCs w:val="24"/>
          <w:lang w:val="lv-LV"/>
        </w:rPr>
        <w:t>u</w:t>
      </w:r>
      <w:r>
        <w:rPr>
          <w:rFonts w:ascii="Times New Roman" w:hAnsi="Times New Roman" w:cs="Times New Roman"/>
          <w:sz w:val="24"/>
          <w:szCs w:val="24"/>
          <w:lang w:val="lv-LV"/>
        </w:rPr>
        <w:t xml:space="preserve"> prezentācij</w:t>
      </w:r>
      <w:r w:rsidR="00740CAA">
        <w:rPr>
          <w:rFonts w:ascii="Times New Roman" w:hAnsi="Times New Roman" w:cs="Times New Roman"/>
          <w:sz w:val="24"/>
          <w:szCs w:val="24"/>
          <w:lang w:val="lv-LV"/>
        </w:rPr>
        <w:t>u</w:t>
      </w:r>
      <w:r>
        <w:rPr>
          <w:rFonts w:ascii="Times New Roman" w:hAnsi="Times New Roman" w:cs="Times New Roman"/>
          <w:sz w:val="24"/>
          <w:szCs w:val="24"/>
          <w:lang w:val="lv-LV"/>
        </w:rPr>
        <w:t xml:space="preserve"> Salaspils novada pirmsskola skolotājām - Pedagogu </w:t>
      </w:r>
      <w:proofErr w:type="spellStart"/>
      <w:r>
        <w:rPr>
          <w:rFonts w:ascii="Times New Roman" w:hAnsi="Times New Roman" w:cs="Times New Roman"/>
          <w:sz w:val="24"/>
          <w:szCs w:val="24"/>
          <w:lang w:val="lv-LV"/>
        </w:rPr>
        <w:t>pašefektivitāte</w:t>
      </w:r>
      <w:proofErr w:type="spellEnd"/>
      <w:r>
        <w:rPr>
          <w:rFonts w:ascii="Times New Roman" w:hAnsi="Times New Roman" w:cs="Times New Roman"/>
          <w:sz w:val="24"/>
          <w:szCs w:val="24"/>
          <w:lang w:val="lv-LV"/>
        </w:rPr>
        <w:t xml:space="preserve"> pirmsskolas vecuma bērnu izaugsmei.</w:t>
      </w:r>
      <w:r w:rsidR="00740CAA">
        <w:rPr>
          <w:rFonts w:ascii="Times New Roman" w:hAnsi="Times New Roman" w:cs="Times New Roman"/>
          <w:sz w:val="24"/>
          <w:szCs w:val="24"/>
          <w:lang w:val="lv-LV"/>
        </w:rPr>
        <w:t xml:space="preserve"> Pirmsskolas izglītības iestādes</w:t>
      </w:r>
      <w:r>
        <w:rPr>
          <w:rFonts w:ascii="Times New Roman" w:hAnsi="Times New Roman" w:cs="Times New Roman"/>
          <w:sz w:val="24"/>
          <w:szCs w:val="24"/>
          <w:lang w:val="lv-LV"/>
        </w:rPr>
        <w:t xml:space="preserve"> 5 - 6 gadīgo izglītojamo dalība</w:t>
      </w:r>
      <w:r w:rsidR="00740CAA">
        <w:rPr>
          <w:rFonts w:ascii="Times New Roman" w:hAnsi="Times New Roman" w:cs="Times New Roman"/>
          <w:sz w:val="24"/>
          <w:szCs w:val="24"/>
          <w:lang w:val="lv-LV"/>
        </w:rPr>
        <w:t xml:space="preserve"> un atzinības iegūšana</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Venden</w:t>
      </w:r>
      <w:proofErr w:type="spellEnd"/>
      <w:r>
        <w:rPr>
          <w:rFonts w:ascii="Times New Roman" w:hAnsi="Times New Roman" w:cs="Times New Roman"/>
          <w:sz w:val="24"/>
          <w:szCs w:val="24"/>
          <w:lang w:val="lv-LV"/>
        </w:rPr>
        <w:t xml:space="preserve"> organizētajā zīmējumu konkursā Ūdens mūsu pasaulē. </w:t>
      </w:r>
      <w:r w:rsidR="00740CAA">
        <w:rPr>
          <w:rFonts w:ascii="Times New Roman" w:hAnsi="Times New Roman" w:cs="Times New Roman"/>
          <w:sz w:val="24"/>
          <w:szCs w:val="24"/>
          <w:lang w:val="lv-LV"/>
        </w:rPr>
        <w:t>Pirmsskolas izglītības iestādes skolotāj</w:t>
      </w:r>
      <w:r w:rsidR="006A2CF2">
        <w:rPr>
          <w:rFonts w:ascii="Times New Roman" w:hAnsi="Times New Roman" w:cs="Times New Roman"/>
          <w:sz w:val="24"/>
          <w:szCs w:val="24"/>
          <w:lang w:val="lv-LV"/>
        </w:rPr>
        <w:t xml:space="preserve">as piedalījās </w:t>
      </w:r>
      <w:r w:rsidR="00740CAA">
        <w:rPr>
          <w:rFonts w:ascii="Times New Roman" w:hAnsi="Times New Roman" w:cs="Times New Roman"/>
          <w:sz w:val="24"/>
          <w:szCs w:val="24"/>
          <w:lang w:val="lv-LV"/>
        </w:rPr>
        <w:t xml:space="preserve"> metodisko līdzekļu prezentēšan</w:t>
      </w:r>
      <w:r w:rsidR="006A2CF2">
        <w:rPr>
          <w:rFonts w:ascii="Times New Roman" w:hAnsi="Times New Roman" w:cs="Times New Roman"/>
          <w:sz w:val="24"/>
          <w:szCs w:val="24"/>
          <w:lang w:val="lv-LV"/>
        </w:rPr>
        <w:t>ā</w:t>
      </w:r>
      <w:r w:rsidR="00740CAA">
        <w:rPr>
          <w:rFonts w:ascii="Times New Roman" w:hAnsi="Times New Roman" w:cs="Times New Roman"/>
          <w:sz w:val="24"/>
          <w:szCs w:val="24"/>
          <w:lang w:val="lv-LV"/>
        </w:rPr>
        <w:t xml:space="preserve">  </w:t>
      </w:r>
      <w:r w:rsidR="006A2CF2">
        <w:rPr>
          <w:rFonts w:ascii="Times New Roman" w:hAnsi="Times New Roman" w:cs="Times New Roman"/>
          <w:sz w:val="24"/>
          <w:szCs w:val="24"/>
          <w:lang w:val="lv-LV"/>
        </w:rPr>
        <w:t xml:space="preserve">pasākumā </w:t>
      </w:r>
      <w:r>
        <w:rPr>
          <w:rFonts w:ascii="Times New Roman" w:hAnsi="Times New Roman" w:cs="Times New Roman"/>
          <w:sz w:val="24"/>
          <w:szCs w:val="24"/>
          <w:lang w:val="lv-LV"/>
        </w:rPr>
        <w:t>Metodisko ideju birž</w:t>
      </w:r>
      <w:r w:rsidR="006A2CF2">
        <w:rPr>
          <w:rFonts w:ascii="Times New Roman" w:hAnsi="Times New Roman" w:cs="Times New Roman"/>
          <w:sz w:val="24"/>
          <w:szCs w:val="24"/>
          <w:lang w:val="lv-LV"/>
        </w:rPr>
        <w:t>a</w:t>
      </w:r>
      <w:r w:rsidR="00740CAA">
        <w:rPr>
          <w:rFonts w:ascii="Times New Roman" w:hAnsi="Times New Roman" w:cs="Times New Roman"/>
          <w:sz w:val="24"/>
          <w:szCs w:val="24"/>
          <w:lang w:val="lv-LV"/>
        </w:rPr>
        <w:t xml:space="preserve"> </w:t>
      </w:r>
      <w:r>
        <w:rPr>
          <w:rFonts w:ascii="Times New Roman" w:hAnsi="Times New Roman" w:cs="Times New Roman"/>
          <w:sz w:val="24"/>
          <w:szCs w:val="24"/>
          <w:lang w:val="lv-LV"/>
        </w:rPr>
        <w:t>2023</w:t>
      </w:r>
      <w:r w:rsidR="006A2CF2">
        <w:rPr>
          <w:rFonts w:ascii="Times New Roman" w:hAnsi="Times New Roman" w:cs="Times New Roman"/>
          <w:sz w:val="24"/>
          <w:szCs w:val="24"/>
          <w:lang w:val="lv-LV"/>
        </w:rPr>
        <w:t xml:space="preserve">, skolotājas Aijas </w:t>
      </w:r>
      <w:proofErr w:type="spellStart"/>
      <w:r w:rsidR="006A2CF2">
        <w:rPr>
          <w:rFonts w:ascii="Times New Roman" w:hAnsi="Times New Roman" w:cs="Times New Roman"/>
          <w:sz w:val="24"/>
          <w:szCs w:val="24"/>
          <w:lang w:val="lv-LV"/>
        </w:rPr>
        <w:t>Jerkinas</w:t>
      </w:r>
      <w:proofErr w:type="spellEnd"/>
      <w:r w:rsidR="006A2CF2">
        <w:rPr>
          <w:rFonts w:ascii="Times New Roman" w:hAnsi="Times New Roman" w:cs="Times New Roman"/>
          <w:sz w:val="24"/>
          <w:szCs w:val="24"/>
          <w:lang w:val="lv-LV"/>
        </w:rPr>
        <w:t xml:space="preserve"> prezentācija tika augstu novērtēta</w:t>
      </w:r>
      <w:r w:rsidR="00E7618A">
        <w:rPr>
          <w:rFonts w:ascii="Times New Roman" w:hAnsi="Times New Roman" w:cs="Times New Roman"/>
          <w:sz w:val="24"/>
          <w:szCs w:val="24"/>
          <w:lang w:val="lv-LV"/>
        </w:rPr>
        <w:t>,</w:t>
      </w:r>
      <w:r w:rsidR="006A2CF2">
        <w:rPr>
          <w:rFonts w:ascii="Times New Roman" w:hAnsi="Times New Roman" w:cs="Times New Roman"/>
          <w:sz w:val="24"/>
          <w:szCs w:val="24"/>
          <w:lang w:val="lv-LV"/>
        </w:rPr>
        <w:t xml:space="preserve"> Augusta skolotāju konferencē  saņēma  apbalvojumu.</w:t>
      </w:r>
    </w:p>
    <w:p w14:paraId="1D87F063" w14:textId="77777777" w:rsidR="00D62D31" w:rsidRDefault="00D62D31" w:rsidP="00D62D31">
      <w:pPr>
        <w:pStyle w:val="ListParagraph"/>
        <w:spacing w:after="0" w:line="240" w:lineRule="auto"/>
        <w:ind w:left="426"/>
        <w:jc w:val="both"/>
        <w:rPr>
          <w:rFonts w:ascii="Times New Roman" w:hAnsi="Times New Roman" w:cs="Times New Roman"/>
          <w:sz w:val="24"/>
          <w:szCs w:val="24"/>
          <w:lang w:val="lv-LV"/>
        </w:rPr>
      </w:pPr>
    </w:p>
    <w:p w14:paraId="6FF5F789" w14:textId="37085626"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sidRPr="003864B1">
        <w:rPr>
          <w:rFonts w:ascii="Times New Roman" w:hAnsi="Times New Roman" w:cs="Times New Roman"/>
          <w:sz w:val="24"/>
          <w:szCs w:val="24"/>
          <w:lang w:val="lv-LV"/>
        </w:rPr>
        <w:t>Izglītīb</w:t>
      </w:r>
      <w:r>
        <w:rPr>
          <w:rFonts w:ascii="Times New Roman" w:hAnsi="Times New Roman" w:cs="Times New Roman"/>
          <w:sz w:val="24"/>
          <w:szCs w:val="24"/>
          <w:lang w:val="lv-LV"/>
        </w:rPr>
        <w:t>as iestādes galvenie secinājumi par izglītojamo sniegumu ikdienas mācībās.</w:t>
      </w:r>
    </w:p>
    <w:p w14:paraId="7A5E2A15" w14:textId="77777777" w:rsidR="005D194E" w:rsidRDefault="005D194E" w:rsidP="005D194E">
      <w:pPr>
        <w:pStyle w:val="ListParagraph"/>
        <w:spacing w:after="0" w:line="240" w:lineRule="auto"/>
        <w:ind w:left="360"/>
        <w:jc w:val="both"/>
        <w:rPr>
          <w:rFonts w:ascii="Times New Roman" w:hAnsi="Times New Roman" w:cs="Times New Roman"/>
          <w:sz w:val="24"/>
          <w:szCs w:val="24"/>
          <w:lang w:val="lv-LV"/>
        </w:rPr>
      </w:pPr>
    </w:p>
    <w:p w14:paraId="6ECAAD58" w14:textId="680762FB" w:rsidR="005D194E" w:rsidRDefault="005D194E" w:rsidP="005D194E">
      <w:pPr>
        <w:pStyle w:val="ListParagraph"/>
        <w:spacing w:after="0" w:line="240" w:lineRule="auto"/>
        <w:ind w:left="360"/>
        <w:jc w:val="both"/>
        <w:rPr>
          <w:rFonts w:ascii="Times New Roman" w:hAnsi="Times New Roman" w:cs="Times New Roman"/>
          <w:sz w:val="24"/>
          <w:szCs w:val="24"/>
          <w:lang w:val="lv-LV"/>
        </w:rPr>
      </w:pPr>
      <w:r w:rsidRPr="005D194E">
        <w:rPr>
          <w:rFonts w:ascii="Times New Roman" w:hAnsi="Times New Roman" w:cs="Times New Roman"/>
          <w:sz w:val="24"/>
          <w:szCs w:val="24"/>
          <w:lang w:val="lv-LV"/>
        </w:rPr>
        <w:t>Izvērtējot iepriekšējā mācību gadā sasniegtos rezultātus, var secināt, ka izglītojamie veiksmīgi apg</w:t>
      </w:r>
      <w:r>
        <w:rPr>
          <w:rFonts w:ascii="Times New Roman" w:hAnsi="Times New Roman" w:cs="Times New Roman"/>
          <w:sz w:val="24"/>
          <w:szCs w:val="24"/>
          <w:lang w:val="lv-LV"/>
        </w:rPr>
        <w:t>uvuši</w:t>
      </w:r>
      <w:r w:rsidRPr="005D194E">
        <w:rPr>
          <w:rFonts w:ascii="Times New Roman" w:hAnsi="Times New Roman" w:cs="Times New Roman"/>
          <w:sz w:val="24"/>
          <w:szCs w:val="24"/>
          <w:lang w:val="lv-LV"/>
        </w:rPr>
        <w:t xml:space="preserve"> katrā vecumposmā nep</w:t>
      </w:r>
      <w:r>
        <w:rPr>
          <w:rFonts w:ascii="Times New Roman" w:hAnsi="Times New Roman" w:cs="Times New Roman"/>
          <w:sz w:val="24"/>
          <w:szCs w:val="24"/>
          <w:lang w:val="lv-LV"/>
        </w:rPr>
        <w:t xml:space="preserve">ieciešamās prasmes un zināšanas, pedagogi </w:t>
      </w:r>
      <w:r w:rsidRPr="005D194E">
        <w:rPr>
          <w:rFonts w:ascii="Times New Roman" w:hAnsi="Times New Roman" w:cs="Times New Roman"/>
          <w:sz w:val="24"/>
          <w:szCs w:val="24"/>
          <w:lang w:val="lv-LV"/>
        </w:rPr>
        <w:t>regulāri snie</w:t>
      </w:r>
      <w:r>
        <w:rPr>
          <w:rFonts w:ascii="Times New Roman" w:hAnsi="Times New Roman" w:cs="Times New Roman"/>
          <w:sz w:val="24"/>
          <w:szCs w:val="24"/>
          <w:lang w:val="lv-LV"/>
        </w:rPr>
        <w:t>dz</w:t>
      </w:r>
      <w:r w:rsidRPr="005D194E">
        <w:rPr>
          <w:rFonts w:ascii="Times New Roman" w:hAnsi="Times New Roman" w:cs="Times New Roman"/>
          <w:sz w:val="24"/>
          <w:szCs w:val="24"/>
          <w:lang w:val="lv-LV"/>
        </w:rPr>
        <w:t xml:space="preserve"> diferencēt</w:t>
      </w:r>
      <w:r>
        <w:rPr>
          <w:rFonts w:ascii="Times New Roman" w:hAnsi="Times New Roman" w:cs="Times New Roman"/>
          <w:sz w:val="24"/>
          <w:szCs w:val="24"/>
          <w:lang w:val="lv-LV"/>
        </w:rPr>
        <w:t>u</w:t>
      </w:r>
      <w:r w:rsidRPr="005D194E">
        <w:rPr>
          <w:rFonts w:ascii="Times New Roman" w:hAnsi="Times New Roman" w:cs="Times New Roman"/>
          <w:sz w:val="24"/>
          <w:szCs w:val="24"/>
          <w:lang w:val="lv-LV"/>
        </w:rPr>
        <w:t xml:space="preserve"> atbalst</w:t>
      </w:r>
      <w:r>
        <w:rPr>
          <w:rFonts w:ascii="Times New Roman" w:hAnsi="Times New Roman" w:cs="Times New Roman"/>
          <w:sz w:val="24"/>
          <w:szCs w:val="24"/>
          <w:lang w:val="lv-LV"/>
        </w:rPr>
        <w:t>u</w:t>
      </w:r>
      <w:r w:rsidRPr="005D194E">
        <w:rPr>
          <w:rFonts w:ascii="Times New Roman" w:hAnsi="Times New Roman" w:cs="Times New Roman"/>
          <w:sz w:val="24"/>
          <w:szCs w:val="24"/>
          <w:lang w:val="lv-LV"/>
        </w:rPr>
        <w:t xml:space="preserve">, izmantojot </w:t>
      </w:r>
      <w:proofErr w:type="spellStart"/>
      <w:r w:rsidRPr="005D194E">
        <w:rPr>
          <w:rFonts w:ascii="Times New Roman" w:hAnsi="Times New Roman" w:cs="Times New Roman"/>
          <w:sz w:val="24"/>
          <w:szCs w:val="24"/>
          <w:lang w:val="lv-LV"/>
        </w:rPr>
        <w:t>pašgatavotus</w:t>
      </w:r>
      <w:proofErr w:type="spellEnd"/>
      <w:r w:rsidRPr="005D194E">
        <w:rPr>
          <w:rFonts w:ascii="Times New Roman" w:hAnsi="Times New Roman" w:cs="Times New Roman"/>
          <w:sz w:val="24"/>
          <w:szCs w:val="24"/>
          <w:lang w:val="lv-LV"/>
        </w:rPr>
        <w:t xml:space="preserve"> materiālus atbilstoši </w:t>
      </w:r>
      <w:r>
        <w:rPr>
          <w:rFonts w:ascii="Times New Roman" w:hAnsi="Times New Roman" w:cs="Times New Roman"/>
          <w:sz w:val="24"/>
          <w:szCs w:val="24"/>
          <w:lang w:val="lv-LV"/>
        </w:rPr>
        <w:t>izglītojamo</w:t>
      </w:r>
      <w:r w:rsidRPr="005D194E">
        <w:rPr>
          <w:rFonts w:ascii="Times New Roman" w:hAnsi="Times New Roman" w:cs="Times New Roman"/>
          <w:sz w:val="24"/>
          <w:szCs w:val="24"/>
          <w:lang w:val="lv-LV"/>
        </w:rPr>
        <w:t xml:space="preserve"> spējām un vajadzībām, pēc paveiktā sniedzot atgriezenisko saiti bērns – bērnam, pedagogs – bērnam, bērns – pedagogam, analizējot informāciju par savām darbībām mērķu sasniegšan</w:t>
      </w:r>
      <w:r w:rsidR="009749E9">
        <w:rPr>
          <w:rFonts w:ascii="Times New Roman" w:hAnsi="Times New Roman" w:cs="Times New Roman"/>
          <w:sz w:val="24"/>
          <w:szCs w:val="24"/>
          <w:lang w:val="lv-LV"/>
        </w:rPr>
        <w:t>ā.</w:t>
      </w:r>
      <w:r w:rsidR="008A1E5A" w:rsidRPr="008A1E5A">
        <w:rPr>
          <w:rFonts w:ascii="Times New Roman" w:hAnsi="Times New Roman" w:cs="Times New Roman"/>
          <w:sz w:val="24"/>
          <w:szCs w:val="24"/>
          <w:lang w:val="lv-LV"/>
        </w:rPr>
        <w:t xml:space="preserve"> </w:t>
      </w:r>
      <w:r w:rsidR="008A1E5A" w:rsidRPr="005D194E">
        <w:rPr>
          <w:rFonts w:ascii="Times New Roman" w:hAnsi="Times New Roman" w:cs="Times New Roman"/>
          <w:sz w:val="24"/>
          <w:szCs w:val="24"/>
          <w:lang w:val="lv-LV"/>
        </w:rPr>
        <w:t>Izglītojamie apguva prasmes analizēt un novērtēt savus panākumus un neveiksmes</w:t>
      </w:r>
      <w:r w:rsidR="008A1E5A">
        <w:rPr>
          <w:rFonts w:ascii="Times New Roman" w:hAnsi="Times New Roman" w:cs="Times New Roman"/>
          <w:sz w:val="24"/>
          <w:szCs w:val="24"/>
          <w:lang w:val="lv-LV"/>
        </w:rPr>
        <w:t xml:space="preserve">, </w:t>
      </w:r>
      <w:r w:rsidR="008A1E5A" w:rsidRPr="008A1E5A">
        <w:rPr>
          <w:rFonts w:ascii="Times New Roman" w:hAnsi="Times New Roman" w:cs="Times New Roman"/>
          <w:sz w:val="24"/>
          <w:szCs w:val="24"/>
          <w:lang w:val="lv-LV"/>
        </w:rPr>
        <w:t>veic</w:t>
      </w:r>
      <w:r w:rsidR="008A1E5A">
        <w:rPr>
          <w:rFonts w:ascii="Times New Roman" w:hAnsi="Times New Roman" w:cs="Times New Roman"/>
          <w:sz w:val="24"/>
          <w:szCs w:val="24"/>
          <w:lang w:val="lv-LV"/>
        </w:rPr>
        <w:t>a</w:t>
      </w:r>
      <w:r w:rsidR="008A1E5A" w:rsidRPr="008A1E5A">
        <w:rPr>
          <w:rFonts w:ascii="Times New Roman" w:hAnsi="Times New Roman" w:cs="Times New Roman"/>
          <w:sz w:val="24"/>
          <w:szCs w:val="24"/>
          <w:lang w:val="lv-LV"/>
        </w:rPr>
        <w:t xml:space="preserve"> sava mācību darba pašvērtējumu</w:t>
      </w:r>
      <w:r w:rsidR="008A1E5A">
        <w:rPr>
          <w:rFonts w:ascii="Times New Roman" w:hAnsi="Times New Roman" w:cs="Times New Roman"/>
          <w:sz w:val="24"/>
          <w:szCs w:val="24"/>
          <w:lang w:val="lv-LV"/>
        </w:rPr>
        <w:t>.</w:t>
      </w:r>
    </w:p>
    <w:p w14:paraId="70937ECE" w14:textId="77777777" w:rsidR="001444E1" w:rsidRDefault="001444E1" w:rsidP="001444E1">
      <w:pPr>
        <w:pStyle w:val="NoSpacing"/>
        <w:jc w:val="both"/>
        <w:rPr>
          <w:lang w:val="lv-LV"/>
        </w:rPr>
      </w:pPr>
      <w:r>
        <w:rPr>
          <w:lang w:val="lv-LV"/>
        </w:rPr>
        <w:t xml:space="preserve">      Ī</w:t>
      </w:r>
      <w:r w:rsidRPr="003B0295">
        <w:rPr>
          <w:lang w:val="lv-LV"/>
        </w:rPr>
        <w:t xml:space="preserve">stenojot </w:t>
      </w:r>
      <w:proofErr w:type="spellStart"/>
      <w:r>
        <w:rPr>
          <w:lang w:val="lv-LV"/>
        </w:rPr>
        <w:t>ekoskolas</w:t>
      </w:r>
      <w:proofErr w:type="spellEnd"/>
      <w:r>
        <w:rPr>
          <w:lang w:val="lv-LV"/>
        </w:rPr>
        <w:t xml:space="preserve"> programmas tēmu </w:t>
      </w:r>
      <w:r w:rsidRPr="003B0295">
        <w:rPr>
          <w:lang w:val="lv-LV"/>
        </w:rPr>
        <w:t xml:space="preserve"> „Pirmsskolas vide un apkārtne”, izglītojamie </w:t>
      </w:r>
      <w:r>
        <w:rPr>
          <w:lang w:val="lv-LV"/>
        </w:rPr>
        <w:t xml:space="preserve">  </w:t>
      </w:r>
    </w:p>
    <w:p w14:paraId="20FF8F81" w14:textId="77777777" w:rsidR="00C925D4" w:rsidRDefault="001444E1" w:rsidP="001444E1">
      <w:pPr>
        <w:pStyle w:val="NoSpacing"/>
        <w:jc w:val="both"/>
        <w:rPr>
          <w:lang w:val="lv-LV"/>
        </w:rPr>
      </w:pPr>
      <w:r>
        <w:rPr>
          <w:lang w:val="lv-LV"/>
        </w:rPr>
        <w:t xml:space="preserve">      </w:t>
      </w:r>
      <w:r w:rsidRPr="00E22DA7">
        <w:rPr>
          <w:lang w:val="lv-LV"/>
        </w:rPr>
        <w:t>praktiski darbojoties āra vidē ir</w:t>
      </w:r>
      <w:r w:rsidR="00C925D4">
        <w:rPr>
          <w:lang w:val="lv-LV"/>
        </w:rPr>
        <w:t xml:space="preserve"> iemācījušies: pētīt, analizēt, secināt, </w:t>
      </w:r>
      <w:r w:rsidRPr="003B0295">
        <w:rPr>
          <w:lang w:val="lv-LV"/>
        </w:rPr>
        <w:t>izzin</w:t>
      </w:r>
      <w:r w:rsidR="00C925D4">
        <w:rPr>
          <w:lang w:val="lv-LV"/>
        </w:rPr>
        <w:t>ot</w:t>
      </w:r>
      <w:r w:rsidRPr="003B0295">
        <w:rPr>
          <w:lang w:val="lv-LV"/>
        </w:rPr>
        <w:t xml:space="preserve"> un izprot </w:t>
      </w:r>
      <w:r w:rsidR="00C925D4">
        <w:rPr>
          <w:lang w:val="lv-LV"/>
        </w:rPr>
        <w:t xml:space="preserve">    </w:t>
      </w:r>
    </w:p>
    <w:p w14:paraId="5AD1C344" w14:textId="7B7CE2E1" w:rsidR="001444E1" w:rsidRDefault="00C925D4" w:rsidP="001444E1">
      <w:pPr>
        <w:pStyle w:val="NoSpacing"/>
        <w:jc w:val="both"/>
        <w:rPr>
          <w:lang w:val="lv-LV"/>
        </w:rPr>
      </w:pPr>
      <w:r>
        <w:rPr>
          <w:lang w:val="lv-LV"/>
        </w:rPr>
        <w:t xml:space="preserve">      t</w:t>
      </w:r>
      <w:r w:rsidR="001444E1" w:rsidRPr="003B0295">
        <w:rPr>
          <w:lang w:val="lv-LV"/>
        </w:rPr>
        <w:t>uvākajā apkārtnē raksturīgāko putnu, kukaiņu pazīmes</w:t>
      </w:r>
      <w:r>
        <w:rPr>
          <w:lang w:val="lv-LV"/>
        </w:rPr>
        <w:t>.</w:t>
      </w:r>
      <w:r w:rsidR="001444E1" w:rsidRPr="003B0295">
        <w:rPr>
          <w:lang w:val="lv-LV"/>
        </w:rPr>
        <w:t xml:space="preserve"> </w:t>
      </w:r>
    </w:p>
    <w:p w14:paraId="4DB23B29" w14:textId="0118D34B" w:rsidR="001444E1" w:rsidRPr="003B0295" w:rsidRDefault="001444E1" w:rsidP="001444E1">
      <w:pPr>
        <w:pStyle w:val="NoSpacing"/>
        <w:jc w:val="both"/>
        <w:rPr>
          <w:lang w:val="lv-LV"/>
        </w:rPr>
      </w:pPr>
      <w:r>
        <w:rPr>
          <w:lang w:val="lv-LV"/>
        </w:rPr>
        <w:t xml:space="preserve">      </w:t>
      </w:r>
    </w:p>
    <w:p w14:paraId="60559140" w14:textId="77777777" w:rsidR="001444E1" w:rsidRDefault="001444E1" w:rsidP="005D194E">
      <w:pPr>
        <w:pStyle w:val="ListParagraph"/>
        <w:spacing w:after="0" w:line="240" w:lineRule="auto"/>
        <w:ind w:left="360"/>
        <w:jc w:val="both"/>
        <w:rPr>
          <w:rFonts w:ascii="Times New Roman" w:hAnsi="Times New Roman" w:cs="Times New Roman"/>
          <w:sz w:val="24"/>
          <w:szCs w:val="24"/>
          <w:lang w:val="lv-LV"/>
        </w:rPr>
      </w:pPr>
    </w:p>
    <w:p w14:paraId="44A28554" w14:textId="208597CB" w:rsidR="0030589B" w:rsidRDefault="0030589B" w:rsidP="008326E5">
      <w:pPr>
        <w:spacing w:after="0" w:line="240" w:lineRule="auto"/>
        <w:rPr>
          <w:rFonts w:ascii="Times New Roman" w:hAnsi="Times New Roman" w:cs="Times New Roman"/>
          <w:lang w:val="lv-LV"/>
        </w:rPr>
      </w:pPr>
      <w:r>
        <w:rPr>
          <w:rFonts w:ascii="Times New Roman" w:hAnsi="Times New Roman" w:cs="Times New Roman"/>
          <w:lang w:val="lv-LV"/>
        </w:rPr>
        <w:br w:type="page"/>
      </w:r>
    </w:p>
    <w:p w14:paraId="401D0576" w14:textId="34675AFB" w:rsidR="008326E5" w:rsidRDefault="008326E5" w:rsidP="008326E5">
      <w:pPr>
        <w:spacing w:after="0" w:line="240" w:lineRule="auto"/>
        <w:rPr>
          <w:rFonts w:ascii="Times New Roman" w:hAnsi="Times New Roman" w:cs="Times New Roman"/>
          <w:lang w:val="lv-LV"/>
        </w:rPr>
      </w:pPr>
    </w:p>
    <w:p w14:paraId="7C1A2439" w14:textId="11ECA522" w:rsidR="0030589B" w:rsidRDefault="0030589B" w:rsidP="008326E5">
      <w:pPr>
        <w:spacing w:after="0" w:line="240" w:lineRule="auto"/>
        <w:rPr>
          <w:rFonts w:ascii="Times New Roman" w:hAnsi="Times New Roman" w:cs="Times New Roman"/>
          <w:lang w:val="lv-LV"/>
        </w:rPr>
      </w:pPr>
    </w:p>
    <w:p w14:paraId="3E87B7BC" w14:textId="77A06B7B" w:rsidR="0030589B" w:rsidRDefault="0030589B" w:rsidP="008326E5">
      <w:pPr>
        <w:spacing w:after="0" w:line="240" w:lineRule="auto"/>
        <w:rPr>
          <w:rFonts w:ascii="Times New Roman" w:hAnsi="Times New Roman" w:cs="Times New Roman"/>
          <w:lang w:val="lv-LV"/>
        </w:rPr>
      </w:pPr>
    </w:p>
    <w:p w14:paraId="604832C3" w14:textId="4CD03E07" w:rsidR="0030589B" w:rsidRDefault="0030589B" w:rsidP="008326E5">
      <w:pPr>
        <w:spacing w:after="0" w:line="240" w:lineRule="auto"/>
        <w:rPr>
          <w:rFonts w:ascii="Times New Roman" w:hAnsi="Times New Roman" w:cs="Times New Roman"/>
          <w:lang w:val="lv-LV"/>
        </w:rPr>
      </w:pPr>
    </w:p>
    <w:p w14:paraId="6BE86E8D" w14:textId="77777777" w:rsidR="0030589B" w:rsidRPr="002213B6" w:rsidRDefault="0030589B" w:rsidP="008326E5">
      <w:pPr>
        <w:spacing w:after="0" w:line="240" w:lineRule="auto"/>
        <w:rPr>
          <w:rFonts w:ascii="Times New Roman" w:hAnsi="Times New Roman" w:cs="Times New Roman"/>
          <w:lang w:val="lv-LV"/>
        </w:rPr>
      </w:pPr>
    </w:p>
    <w:p w14:paraId="29E1BDFC" w14:textId="77777777" w:rsidR="008326E5" w:rsidRPr="002213B6" w:rsidRDefault="008326E5" w:rsidP="008326E5">
      <w:pPr>
        <w:spacing w:after="0" w:line="240" w:lineRule="auto"/>
        <w:rPr>
          <w:rFonts w:ascii="Times New Roman" w:hAnsi="Times New Roman" w:cs="Times New Roman"/>
          <w:lang w:val="lv-LV"/>
        </w:rPr>
      </w:pPr>
    </w:p>
    <w:p w14:paraId="5442378D" w14:textId="77777777" w:rsidR="008326E5" w:rsidRPr="002213B6" w:rsidRDefault="008326E5" w:rsidP="008326E5">
      <w:pPr>
        <w:spacing w:after="0" w:line="240" w:lineRule="auto"/>
        <w:rPr>
          <w:rFonts w:ascii="Times New Roman" w:hAnsi="Times New Roman" w:cs="Times New Roman"/>
          <w:lang w:val="lv-LV"/>
        </w:rPr>
      </w:pPr>
    </w:p>
    <w:p w14:paraId="0B59EF3F" w14:textId="77777777" w:rsidR="008326E5" w:rsidRPr="002213B6" w:rsidRDefault="008326E5" w:rsidP="008326E5">
      <w:pPr>
        <w:spacing w:after="0" w:line="240" w:lineRule="auto"/>
        <w:rPr>
          <w:rFonts w:ascii="Times New Roman" w:hAnsi="Times New Roman" w:cs="Times New Roman"/>
          <w:lang w:val="lv-LV"/>
        </w:rPr>
      </w:pPr>
    </w:p>
    <w:p w14:paraId="143C0142" w14:textId="77777777" w:rsidR="008326E5" w:rsidRPr="002213B6" w:rsidRDefault="008326E5" w:rsidP="008326E5">
      <w:pPr>
        <w:spacing w:after="0" w:line="240" w:lineRule="auto"/>
        <w:rPr>
          <w:rFonts w:ascii="Times New Roman" w:hAnsi="Times New Roman" w:cs="Times New Roman"/>
          <w:lang w:val="lv-LV"/>
        </w:rPr>
      </w:pPr>
    </w:p>
    <w:p w14:paraId="5D08EB62" w14:textId="77777777" w:rsidR="008326E5" w:rsidRPr="002213B6" w:rsidRDefault="008326E5" w:rsidP="008326E5">
      <w:pPr>
        <w:spacing w:after="0" w:line="240" w:lineRule="auto"/>
        <w:rPr>
          <w:rFonts w:ascii="Times New Roman" w:hAnsi="Times New Roman" w:cs="Times New Roman"/>
          <w:lang w:val="lv-LV"/>
        </w:rPr>
      </w:pPr>
    </w:p>
    <w:p w14:paraId="3A3B0776" w14:textId="113CA8E5" w:rsidR="008326E5" w:rsidRPr="002213B6" w:rsidRDefault="00402AFC" w:rsidP="008326E5">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 xml:space="preserve">Pirmsskolas </w:t>
      </w:r>
      <w:r w:rsidR="00F254C5" w:rsidRPr="002213B6">
        <w:rPr>
          <w:rFonts w:ascii="Times New Roman" w:eastAsia="Times New Roman" w:hAnsi="Times New Roman" w:cs="Times New Roman"/>
          <w:b/>
          <w:bCs/>
          <w:sz w:val="48"/>
          <w:szCs w:val="48"/>
          <w:lang w:val="lv-LV"/>
        </w:rPr>
        <w:t>i</w:t>
      </w:r>
      <w:r w:rsidR="008326E5" w:rsidRPr="002213B6">
        <w:rPr>
          <w:rFonts w:ascii="Times New Roman" w:eastAsia="Times New Roman" w:hAnsi="Times New Roman" w:cs="Times New Roman"/>
          <w:b/>
          <w:bCs/>
          <w:sz w:val="48"/>
          <w:szCs w:val="48"/>
          <w:lang w:val="lv-LV"/>
        </w:rPr>
        <w:t>zglītības iestādes</w:t>
      </w:r>
      <w:r>
        <w:rPr>
          <w:rFonts w:ascii="Times New Roman" w:eastAsia="Times New Roman" w:hAnsi="Times New Roman" w:cs="Times New Roman"/>
          <w:b/>
          <w:bCs/>
          <w:sz w:val="48"/>
          <w:szCs w:val="48"/>
          <w:lang w:val="lv-LV"/>
        </w:rPr>
        <w:t xml:space="preserve"> ,,Saime”</w:t>
      </w:r>
      <w:r w:rsidR="008326E5" w:rsidRPr="002213B6">
        <w:rPr>
          <w:rFonts w:ascii="Times New Roman" w:eastAsia="Times New Roman" w:hAnsi="Times New Roman" w:cs="Times New Roman"/>
          <w:b/>
          <w:bCs/>
          <w:sz w:val="48"/>
          <w:szCs w:val="48"/>
          <w:lang w:val="lv-LV"/>
        </w:rPr>
        <w:t xml:space="preserve"> pašnovērtējuma ziņojums</w:t>
      </w:r>
    </w:p>
    <w:p w14:paraId="059A1330"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p w14:paraId="02DEB956"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46"/>
        <w:gridCol w:w="5034"/>
      </w:tblGrid>
      <w:tr w:rsidR="002213B6" w:rsidRPr="008307C6" w14:paraId="4BC66BE3" w14:textId="77777777" w:rsidTr="003708A5">
        <w:trPr>
          <w:trHeight w:val="200"/>
        </w:trPr>
        <w:tc>
          <w:tcPr>
            <w:tcW w:w="2100" w:type="pct"/>
            <w:tcBorders>
              <w:top w:val="nil"/>
              <w:left w:val="nil"/>
              <w:bottom w:val="single" w:sz="6" w:space="0" w:color="414142"/>
              <w:right w:val="nil"/>
            </w:tcBorders>
            <w:hideMark/>
          </w:tcPr>
          <w:p w14:paraId="3578C1C1" w14:textId="77777777" w:rsidR="008326E5" w:rsidRPr="002213B6" w:rsidRDefault="008326E5" w:rsidP="003708A5">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c>
          <w:tcPr>
            <w:tcW w:w="2900" w:type="pct"/>
            <w:tcBorders>
              <w:top w:val="nil"/>
              <w:left w:val="nil"/>
              <w:bottom w:val="nil"/>
              <w:right w:val="nil"/>
            </w:tcBorders>
            <w:hideMark/>
          </w:tcPr>
          <w:p w14:paraId="74ADD4B7" w14:textId="77777777" w:rsidR="008326E5" w:rsidRPr="002213B6" w:rsidRDefault="008326E5" w:rsidP="003708A5">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r w:rsidR="008326E5" w:rsidRPr="002213B6" w14:paraId="088583EF" w14:textId="77777777" w:rsidTr="003708A5">
        <w:tc>
          <w:tcPr>
            <w:tcW w:w="2100" w:type="pct"/>
            <w:tcBorders>
              <w:top w:val="single" w:sz="6" w:space="0" w:color="414142"/>
              <w:left w:val="nil"/>
              <w:bottom w:val="nil"/>
              <w:right w:val="nil"/>
            </w:tcBorders>
            <w:hideMark/>
          </w:tcPr>
          <w:p w14:paraId="1625C39A" w14:textId="77777777" w:rsidR="008326E5" w:rsidRPr="002213B6" w:rsidRDefault="008326E5" w:rsidP="003708A5">
            <w:pPr>
              <w:spacing w:after="0" w:line="240" w:lineRule="auto"/>
              <w:jc w:val="center"/>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41CDA025" w14:textId="77777777" w:rsidR="008326E5" w:rsidRPr="002213B6" w:rsidRDefault="008326E5" w:rsidP="003708A5">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bl>
    <w:p w14:paraId="05232F29" w14:textId="77777777" w:rsidR="008326E5" w:rsidRPr="002213B6" w:rsidRDefault="008326E5" w:rsidP="008326E5">
      <w:pPr>
        <w:spacing w:after="0" w:line="240" w:lineRule="auto"/>
        <w:jc w:val="center"/>
        <w:rPr>
          <w:rFonts w:ascii="Times New Roman" w:hAnsi="Times New Roman" w:cs="Times New Roman"/>
          <w:lang w:val="lv-LV"/>
        </w:rPr>
      </w:pPr>
    </w:p>
    <w:p w14:paraId="31D4E860" w14:textId="77777777" w:rsidR="008326E5" w:rsidRPr="002213B6" w:rsidRDefault="008326E5" w:rsidP="008326E5">
      <w:pPr>
        <w:spacing w:after="0" w:line="240" w:lineRule="auto"/>
        <w:jc w:val="center"/>
        <w:rPr>
          <w:rFonts w:ascii="Times New Roman" w:hAnsi="Times New Roman" w:cs="Times New Roman"/>
          <w:lang w:val="lv-LV"/>
        </w:rPr>
      </w:pPr>
    </w:p>
    <w:p w14:paraId="4FE3725B" w14:textId="77777777" w:rsidR="008326E5" w:rsidRPr="002213B6" w:rsidRDefault="008326E5" w:rsidP="008326E5">
      <w:pPr>
        <w:spacing w:after="0" w:line="240" w:lineRule="auto"/>
        <w:jc w:val="center"/>
        <w:rPr>
          <w:rFonts w:ascii="Times New Roman" w:hAnsi="Times New Roman" w:cs="Times New Roman"/>
          <w:lang w:val="lv-LV"/>
        </w:rPr>
      </w:pPr>
    </w:p>
    <w:p w14:paraId="63A6F1D6" w14:textId="77777777" w:rsidR="008326E5" w:rsidRPr="002213B6" w:rsidRDefault="008326E5" w:rsidP="008326E5">
      <w:pPr>
        <w:spacing w:after="0" w:line="240" w:lineRule="auto"/>
        <w:jc w:val="center"/>
        <w:rPr>
          <w:rFonts w:ascii="Times New Roman" w:hAnsi="Times New Roman" w:cs="Times New Roman"/>
          <w:sz w:val="36"/>
          <w:szCs w:val="36"/>
          <w:lang w:val="lv-LV"/>
        </w:rPr>
      </w:pPr>
      <w:r w:rsidRPr="002213B6">
        <w:rPr>
          <w:rFonts w:ascii="Times New Roman" w:hAnsi="Times New Roman" w:cs="Times New Roman"/>
          <w:sz w:val="36"/>
          <w:szCs w:val="36"/>
          <w:lang w:val="lv-LV"/>
        </w:rPr>
        <w:t>Nepubliskojamā daļa</w:t>
      </w:r>
    </w:p>
    <w:p w14:paraId="16988459" w14:textId="77777777" w:rsidR="008326E5" w:rsidRPr="002213B6" w:rsidRDefault="008326E5" w:rsidP="008326E5">
      <w:pPr>
        <w:spacing w:after="0" w:line="240" w:lineRule="auto"/>
        <w:jc w:val="center"/>
        <w:rPr>
          <w:rFonts w:ascii="Times New Roman" w:hAnsi="Times New Roman" w:cs="Times New Roman"/>
          <w:lang w:val="lv-LV"/>
        </w:rPr>
      </w:pPr>
    </w:p>
    <w:p w14:paraId="741A097E" w14:textId="77777777" w:rsidR="008326E5" w:rsidRPr="002213B6" w:rsidRDefault="008326E5" w:rsidP="008326E5">
      <w:pPr>
        <w:spacing w:after="0" w:line="240" w:lineRule="auto"/>
        <w:jc w:val="center"/>
        <w:rPr>
          <w:rFonts w:ascii="Times New Roman" w:hAnsi="Times New Roman" w:cs="Times New Roman"/>
          <w:lang w:val="lv-LV"/>
        </w:rPr>
      </w:pPr>
    </w:p>
    <w:p w14:paraId="25EB2BB3" w14:textId="77777777" w:rsidR="008326E5" w:rsidRPr="002213B6" w:rsidRDefault="008326E5" w:rsidP="008326E5">
      <w:pPr>
        <w:spacing w:after="0" w:line="240" w:lineRule="auto"/>
        <w:jc w:val="center"/>
        <w:rPr>
          <w:rFonts w:ascii="Times New Roman" w:hAnsi="Times New Roman" w:cs="Times New Roman"/>
          <w:lang w:val="lv-LV"/>
        </w:rPr>
      </w:pPr>
    </w:p>
    <w:p w14:paraId="49F82E7F" w14:textId="77777777" w:rsidR="008326E5" w:rsidRPr="002213B6" w:rsidRDefault="008326E5" w:rsidP="008326E5">
      <w:pPr>
        <w:spacing w:after="0" w:line="240" w:lineRule="auto"/>
        <w:jc w:val="center"/>
        <w:rPr>
          <w:rFonts w:ascii="Times New Roman" w:hAnsi="Times New Roman" w:cs="Times New Roman"/>
          <w:lang w:val="lv-LV"/>
        </w:rPr>
      </w:pPr>
    </w:p>
    <w:p w14:paraId="511C8804"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4E9ADF0A"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266B5774" w14:textId="77777777" w:rsidR="008326E5" w:rsidRPr="002213B6" w:rsidRDefault="008326E5" w:rsidP="008326E5">
      <w:pPr>
        <w:pStyle w:val="ListParagraph"/>
        <w:numPr>
          <w:ilvl w:val="0"/>
          <w:numId w:val="1"/>
        </w:numPr>
        <w:spacing w:after="0" w:line="240" w:lineRule="auto"/>
        <w:jc w:val="both"/>
        <w:rPr>
          <w:rFonts w:ascii="Times New Roman" w:hAnsi="Times New Roman" w:cs="Times New Roman"/>
          <w:sz w:val="32"/>
          <w:szCs w:val="32"/>
          <w:lang w:val="lv-LV"/>
        </w:rPr>
        <w:sectPr w:rsidR="008326E5" w:rsidRPr="002213B6" w:rsidSect="003708A5">
          <w:footerReference w:type="default" r:id="rId11"/>
          <w:pgSz w:w="12240" w:h="15840"/>
          <w:pgMar w:top="1440" w:right="1800" w:bottom="851" w:left="1800" w:header="708" w:footer="708" w:gutter="0"/>
          <w:cols w:space="708"/>
          <w:docGrid w:linePitch="360"/>
        </w:sectPr>
      </w:pPr>
      <w:r w:rsidRPr="002213B6">
        <w:rPr>
          <w:rFonts w:ascii="Times New Roman" w:hAnsi="Times New Roman" w:cs="Times New Roman"/>
          <w:sz w:val="32"/>
          <w:szCs w:val="32"/>
          <w:lang w:val="lv-LV"/>
        </w:rPr>
        <w:br w:type="page"/>
      </w:r>
    </w:p>
    <w:p w14:paraId="62DFBBC0" w14:textId="77777777" w:rsidR="00F24FAD" w:rsidRPr="00F24FAD" w:rsidRDefault="00F24FAD" w:rsidP="00F24FAD">
      <w:pPr>
        <w:pStyle w:val="ListParagraph"/>
        <w:spacing w:after="0" w:line="240" w:lineRule="auto"/>
        <w:jc w:val="both"/>
        <w:rPr>
          <w:rFonts w:ascii="Times New Roman" w:eastAsia="Times New Roman" w:hAnsi="Times New Roman" w:cs="Times New Roman"/>
          <w:b/>
          <w:bCs/>
          <w:sz w:val="24"/>
          <w:szCs w:val="24"/>
          <w:lang w:val="lv-LV"/>
        </w:rPr>
      </w:pPr>
    </w:p>
    <w:p w14:paraId="7F06C84A" w14:textId="3C4CA196" w:rsidR="008326E5" w:rsidRPr="002213B6" w:rsidRDefault="008326E5" w:rsidP="008326E5">
      <w:pPr>
        <w:pStyle w:val="ListParagraph"/>
        <w:numPr>
          <w:ilvl w:val="0"/>
          <w:numId w:val="3"/>
        </w:numPr>
        <w:spacing w:after="0" w:line="240" w:lineRule="auto"/>
        <w:jc w:val="both"/>
        <w:rPr>
          <w:rFonts w:ascii="Times New Roman" w:eastAsia="Times New Roman" w:hAnsi="Times New Roman" w:cs="Times New Roman"/>
          <w:b/>
          <w:bCs/>
          <w:sz w:val="24"/>
          <w:szCs w:val="24"/>
          <w:lang w:val="lv-LV"/>
        </w:rPr>
      </w:pPr>
      <w:r w:rsidRPr="002213B6">
        <w:rPr>
          <w:rFonts w:ascii="Times New Roman" w:hAnsi="Times New Roman" w:cs="Times New Roman"/>
          <w:b/>
          <w:bCs/>
          <w:sz w:val="24"/>
          <w:szCs w:val="24"/>
          <w:lang w:val="lv-LV"/>
        </w:rPr>
        <w:t>K</w:t>
      </w:r>
      <w:r w:rsidRPr="002213B6">
        <w:rPr>
          <w:rFonts w:ascii="Times New Roman" w:eastAsia="Times New Roman" w:hAnsi="Times New Roman" w:cs="Times New Roman"/>
          <w:b/>
          <w:bCs/>
          <w:sz w:val="24"/>
          <w:szCs w:val="24"/>
          <w:lang w:val="lv-LV"/>
        </w:rPr>
        <w:t>ritērija “</w:t>
      </w:r>
      <w:r w:rsidR="003D28D3">
        <w:rPr>
          <w:rFonts w:ascii="Times New Roman" w:eastAsia="Times New Roman" w:hAnsi="Times New Roman" w:cs="Times New Roman"/>
          <w:b/>
          <w:bCs/>
          <w:sz w:val="24"/>
          <w:szCs w:val="24"/>
          <w:lang w:val="lv-LV"/>
        </w:rPr>
        <w:t>Izglītības turpināšana un nodarbinātība</w:t>
      </w:r>
      <w:r w:rsidRPr="002213B6">
        <w:rPr>
          <w:rFonts w:ascii="Times New Roman" w:eastAsia="Times New Roman" w:hAnsi="Times New Roman" w:cs="Times New Roman"/>
          <w:b/>
          <w:bCs/>
          <w:sz w:val="24"/>
          <w:szCs w:val="24"/>
          <w:lang w:val="lv-LV"/>
        </w:rPr>
        <w:t>” kvantitatīvais un kvalitatīvais izvērtējums</w:t>
      </w:r>
    </w:p>
    <w:p w14:paraId="340E2F99" w14:textId="25D6E5D2" w:rsidR="001511FD" w:rsidRDefault="001511FD" w:rsidP="00310AE3">
      <w:pPr>
        <w:spacing w:after="0" w:line="240" w:lineRule="auto"/>
        <w:jc w:val="both"/>
        <w:rPr>
          <w:rFonts w:ascii="Times New Roman" w:eastAsia="Times New Roman" w:hAnsi="Times New Roman" w:cs="Times New Roman"/>
          <w:b/>
          <w:bCs/>
          <w:sz w:val="24"/>
          <w:szCs w:val="24"/>
          <w:lang w:val="lv-LV"/>
        </w:rPr>
      </w:pPr>
    </w:p>
    <w:p w14:paraId="6FD9EBEE" w14:textId="709EFAB4" w:rsidR="00310AE3" w:rsidRPr="006F2DD6"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3D28D3">
        <w:rPr>
          <w:rFonts w:ascii="Times New Roman" w:eastAsia="Times New Roman" w:hAnsi="Times New Roman" w:cs="Times New Roman"/>
          <w:b/>
          <w:bCs/>
          <w:i/>
          <w:iCs/>
          <w:sz w:val="24"/>
          <w:szCs w:val="24"/>
          <w:lang w:val="lv-LV"/>
        </w:rPr>
        <w:t>Izglītojamie ar zemiem mācību sasniegumiem</w:t>
      </w:r>
    </w:p>
    <w:p w14:paraId="05C673A8" w14:textId="77777777" w:rsidR="006F2DD6" w:rsidRDefault="006F2DD6" w:rsidP="006F2DD6">
      <w:pPr>
        <w:spacing w:after="0" w:line="240" w:lineRule="auto"/>
        <w:jc w:val="both"/>
        <w:rPr>
          <w:rFonts w:ascii="Times New Roman" w:eastAsia="Times New Roman" w:hAnsi="Times New Roman" w:cs="Times New Roman"/>
          <w:b/>
          <w:bCs/>
          <w:i/>
          <w:iCs/>
          <w:sz w:val="24"/>
          <w:szCs w:val="24"/>
          <w:lang w:val="lv-LV"/>
        </w:rPr>
      </w:pPr>
    </w:p>
    <w:p w14:paraId="17BCDE81" w14:textId="5539B22E" w:rsidR="008326E5" w:rsidRPr="002213B6" w:rsidRDefault="00A87FF7"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w:t>
      </w:r>
      <w:r w:rsidR="00775B96">
        <w:rPr>
          <w:rFonts w:ascii="Times New Roman" w:eastAsia="Times New Roman" w:hAnsi="Times New Roman" w:cs="Times New Roman"/>
          <w:sz w:val="24"/>
          <w:szCs w:val="24"/>
          <w:lang w:val="lv-LV"/>
        </w:rPr>
        <w:t>s darbu ar izglītojamiem ar zemiem mācību sasniegumiem raksturojošie dati (cik daudz izglītojamo no kopējā izglītojamo skaita u.tml.) un</w:t>
      </w:r>
      <w:r w:rsidRPr="002213B6">
        <w:rPr>
          <w:rFonts w:ascii="Times New Roman" w:eastAsia="Times New Roman" w:hAnsi="Times New Roman" w:cs="Times New Roman"/>
          <w:sz w:val="24"/>
          <w:szCs w:val="24"/>
          <w:lang w:val="lv-LV"/>
        </w:rPr>
        <w:t xml:space="preserve"> 2-3 galvenie secinājumi par </w:t>
      </w:r>
      <w:r w:rsidR="00775B96">
        <w:rPr>
          <w:rFonts w:ascii="Times New Roman" w:eastAsia="Times New Roman" w:hAnsi="Times New Roman" w:cs="Times New Roman"/>
          <w:b/>
          <w:bCs/>
          <w:sz w:val="24"/>
          <w:szCs w:val="24"/>
          <w:u w:val="single"/>
          <w:lang w:val="lv-LV"/>
        </w:rPr>
        <w:t>darbu ar izglītojamiem ar zemiem</w:t>
      </w:r>
      <w:r w:rsidR="00011986" w:rsidRPr="00CA592B">
        <w:rPr>
          <w:rFonts w:ascii="Times New Roman" w:eastAsia="Times New Roman" w:hAnsi="Times New Roman" w:cs="Times New Roman"/>
          <w:b/>
          <w:bCs/>
          <w:sz w:val="24"/>
          <w:szCs w:val="24"/>
          <w:u w:val="single"/>
          <w:lang w:val="lv-LV"/>
        </w:rPr>
        <w:t xml:space="preserve"> </w:t>
      </w:r>
      <w:r w:rsidRPr="00CA592B">
        <w:rPr>
          <w:rFonts w:ascii="Times New Roman" w:eastAsia="Times New Roman" w:hAnsi="Times New Roman" w:cs="Times New Roman"/>
          <w:b/>
          <w:bCs/>
          <w:sz w:val="24"/>
          <w:szCs w:val="24"/>
          <w:u w:val="single"/>
          <w:lang w:val="lv-LV"/>
        </w:rPr>
        <w:t>mācību sasniegumiem</w:t>
      </w:r>
      <w:r w:rsidRPr="002213B6">
        <w:rPr>
          <w:rFonts w:ascii="Times New Roman" w:eastAsia="Times New Roman" w:hAnsi="Times New Roman" w:cs="Times New Roman"/>
          <w:sz w:val="24"/>
          <w:szCs w:val="24"/>
          <w:lang w:val="lv-LV"/>
        </w:rPr>
        <w:t xml:space="preserve"> izglītības iestādē un turpmākie nepieciešamie uzlabojumi</w:t>
      </w:r>
      <w:r w:rsidR="00D0025D" w:rsidRPr="002213B6">
        <w:rPr>
          <w:rFonts w:ascii="Times New Roman" w:eastAsia="Times New Roman" w:hAnsi="Times New Roman" w:cs="Times New Roman"/>
          <w:sz w:val="24"/>
          <w:szCs w:val="24"/>
          <w:lang w:val="lv-LV"/>
        </w:rPr>
        <w:t xml:space="preserve"> izglītības iestādes darb</w:t>
      </w:r>
      <w:r w:rsidR="00831A9C">
        <w:rPr>
          <w:rFonts w:ascii="Times New Roman" w:eastAsia="Times New Roman" w:hAnsi="Times New Roman" w:cs="Times New Roman"/>
          <w:sz w:val="24"/>
          <w:szCs w:val="24"/>
          <w:lang w:val="lv-LV"/>
        </w:rPr>
        <w:t>īb</w:t>
      </w:r>
      <w:r w:rsidR="00D0025D" w:rsidRPr="002213B6">
        <w:rPr>
          <w:rFonts w:ascii="Times New Roman" w:eastAsia="Times New Roman" w:hAnsi="Times New Roman" w:cs="Times New Roman"/>
          <w:sz w:val="24"/>
          <w:szCs w:val="24"/>
          <w:lang w:val="lv-LV"/>
        </w:rPr>
        <w:t>ā</w:t>
      </w:r>
      <w:r w:rsidR="008326E5" w:rsidRPr="002213B6">
        <w:rPr>
          <w:rFonts w:ascii="Times New Roman" w:eastAsia="Times New Roman" w:hAnsi="Times New Roman" w:cs="Times New Roman"/>
          <w:sz w:val="24"/>
          <w:szCs w:val="24"/>
          <w:lang w:val="lv-LV"/>
        </w:rPr>
        <w:t xml:space="preserve">. </w:t>
      </w:r>
    </w:p>
    <w:p w14:paraId="19BF1EFE" w14:textId="77777777" w:rsidR="00D0025D" w:rsidRPr="002213B6" w:rsidRDefault="00D0025D" w:rsidP="00D0025D">
      <w:pPr>
        <w:pStyle w:val="ListParagraph"/>
        <w:spacing w:after="0" w:line="240" w:lineRule="auto"/>
        <w:jc w:val="both"/>
        <w:rPr>
          <w:rFonts w:ascii="Times New Roman" w:eastAsia="Times New Roman" w:hAnsi="Times New Roman" w:cs="Times New Roman"/>
          <w:sz w:val="24"/>
          <w:szCs w:val="24"/>
          <w:lang w:val="lv-LV"/>
        </w:rPr>
      </w:pPr>
    </w:p>
    <w:p w14:paraId="02ABA571" w14:textId="3E6FEBB6" w:rsidR="00D0025D"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93682D">
        <w:rPr>
          <w:rFonts w:ascii="Times New Roman" w:eastAsia="Times New Roman" w:hAnsi="Times New Roman" w:cs="Times New Roman"/>
          <w:b/>
          <w:bCs/>
          <w:i/>
          <w:iCs/>
          <w:sz w:val="24"/>
          <w:szCs w:val="24"/>
          <w:lang w:val="lv-LV"/>
        </w:rPr>
        <w:t xml:space="preserve"> </w:t>
      </w:r>
      <w:proofErr w:type="spellStart"/>
      <w:r w:rsidR="00D0025D" w:rsidRPr="0093682D">
        <w:rPr>
          <w:rFonts w:ascii="Times New Roman" w:eastAsia="Times New Roman" w:hAnsi="Times New Roman" w:cs="Times New Roman"/>
          <w:b/>
          <w:bCs/>
          <w:i/>
          <w:iCs/>
          <w:sz w:val="24"/>
          <w:szCs w:val="24"/>
          <w:lang w:val="lv-LV"/>
        </w:rPr>
        <w:t>Pašvērtēšanā</w:t>
      </w:r>
      <w:proofErr w:type="spellEnd"/>
      <w:r w:rsidR="00D0025D" w:rsidRPr="0093682D">
        <w:rPr>
          <w:rFonts w:ascii="Times New Roman" w:eastAsia="Times New Roman" w:hAnsi="Times New Roman" w:cs="Times New Roman"/>
          <w:b/>
          <w:bCs/>
          <w:i/>
          <w:iCs/>
          <w:sz w:val="24"/>
          <w:szCs w:val="24"/>
          <w:lang w:val="lv-LV"/>
        </w:rPr>
        <w:t xml:space="preserve"> izmantotā kval</w:t>
      </w:r>
      <w:r w:rsidR="007F4B10">
        <w:rPr>
          <w:rFonts w:ascii="Times New Roman" w:eastAsia="Times New Roman" w:hAnsi="Times New Roman" w:cs="Times New Roman"/>
          <w:b/>
          <w:bCs/>
          <w:i/>
          <w:iCs/>
          <w:sz w:val="24"/>
          <w:szCs w:val="24"/>
          <w:lang w:val="lv-LV"/>
        </w:rPr>
        <w:t>itātes vērtēšanas metode (-es):</w:t>
      </w:r>
    </w:p>
    <w:p w14:paraId="6E29FF8F" w14:textId="77777777" w:rsidR="007F4B10" w:rsidRPr="007F4B10" w:rsidRDefault="007F4B10" w:rsidP="007F4B10">
      <w:pPr>
        <w:pStyle w:val="ListParagraph"/>
        <w:spacing w:after="0" w:line="240" w:lineRule="auto"/>
        <w:jc w:val="both"/>
        <w:rPr>
          <w:rFonts w:ascii="Times New Roman" w:eastAsia="Times New Roman" w:hAnsi="Times New Roman" w:cs="Times New Roman"/>
          <w:bCs/>
          <w:iCs/>
          <w:sz w:val="24"/>
          <w:szCs w:val="24"/>
          <w:lang w:val="lv-LV"/>
        </w:rPr>
      </w:pPr>
      <w:r w:rsidRPr="007F4B10">
        <w:rPr>
          <w:rFonts w:ascii="Times New Roman" w:eastAsia="Times New Roman" w:hAnsi="Times New Roman" w:cs="Times New Roman"/>
          <w:bCs/>
          <w:iCs/>
          <w:sz w:val="24"/>
          <w:szCs w:val="24"/>
          <w:lang w:val="lv-LV"/>
        </w:rPr>
        <w:t>•</w:t>
      </w:r>
      <w:r w:rsidRPr="007F4B10">
        <w:rPr>
          <w:rFonts w:ascii="Times New Roman" w:eastAsia="Times New Roman" w:hAnsi="Times New Roman" w:cs="Times New Roman"/>
          <w:bCs/>
          <w:iCs/>
          <w:sz w:val="24"/>
          <w:szCs w:val="24"/>
          <w:lang w:val="lv-LV"/>
        </w:rPr>
        <w:tab/>
        <w:t>saruna ar pedagogiem;</w:t>
      </w:r>
    </w:p>
    <w:p w14:paraId="5C3DFD38" w14:textId="77777777" w:rsidR="007F4B10" w:rsidRPr="007F4B10" w:rsidRDefault="007F4B10" w:rsidP="007F4B10">
      <w:pPr>
        <w:pStyle w:val="ListParagraph"/>
        <w:spacing w:after="0" w:line="240" w:lineRule="auto"/>
        <w:jc w:val="both"/>
        <w:rPr>
          <w:rFonts w:ascii="Times New Roman" w:eastAsia="Times New Roman" w:hAnsi="Times New Roman" w:cs="Times New Roman"/>
          <w:bCs/>
          <w:iCs/>
          <w:sz w:val="24"/>
          <w:szCs w:val="24"/>
          <w:lang w:val="lv-LV"/>
        </w:rPr>
      </w:pPr>
      <w:r w:rsidRPr="007F4B10">
        <w:rPr>
          <w:rFonts w:ascii="Times New Roman" w:eastAsia="Times New Roman" w:hAnsi="Times New Roman" w:cs="Times New Roman"/>
          <w:bCs/>
          <w:iCs/>
          <w:sz w:val="24"/>
          <w:szCs w:val="24"/>
          <w:lang w:val="lv-LV"/>
        </w:rPr>
        <w:t>•</w:t>
      </w:r>
      <w:r w:rsidRPr="007F4B10">
        <w:rPr>
          <w:rFonts w:ascii="Times New Roman" w:eastAsia="Times New Roman" w:hAnsi="Times New Roman" w:cs="Times New Roman"/>
          <w:bCs/>
          <w:iCs/>
          <w:sz w:val="24"/>
          <w:szCs w:val="24"/>
          <w:lang w:val="lv-LV"/>
        </w:rPr>
        <w:tab/>
        <w:t>saruna ar vecākiem;</w:t>
      </w:r>
    </w:p>
    <w:p w14:paraId="66B2712B" w14:textId="51283951" w:rsidR="007F4B10" w:rsidRPr="007F4B10" w:rsidRDefault="007F4B10" w:rsidP="007F4B10">
      <w:pPr>
        <w:pStyle w:val="ListParagraph"/>
        <w:spacing w:after="0" w:line="240" w:lineRule="auto"/>
        <w:jc w:val="both"/>
        <w:rPr>
          <w:rFonts w:ascii="Times New Roman" w:eastAsia="Times New Roman" w:hAnsi="Times New Roman" w:cs="Times New Roman"/>
          <w:bCs/>
          <w:iCs/>
          <w:sz w:val="24"/>
          <w:szCs w:val="24"/>
          <w:lang w:val="lv-LV"/>
        </w:rPr>
      </w:pPr>
      <w:r w:rsidRPr="007F4B10">
        <w:rPr>
          <w:rFonts w:ascii="Times New Roman" w:eastAsia="Times New Roman" w:hAnsi="Times New Roman" w:cs="Times New Roman"/>
          <w:bCs/>
          <w:iCs/>
          <w:sz w:val="24"/>
          <w:szCs w:val="24"/>
          <w:lang w:val="lv-LV"/>
        </w:rPr>
        <w:t>•</w:t>
      </w:r>
      <w:r w:rsidRPr="007F4B10">
        <w:rPr>
          <w:rFonts w:ascii="Times New Roman" w:eastAsia="Times New Roman" w:hAnsi="Times New Roman" w:cs="Times New Roman"/>
          <w:bCs/>
          <w:iCs/>
          <w:sz w:val="24"/>
          <w:szCs w:val="24"/>
          <w:lang w:val="lv-LV"/>
        </w:rPr>
        <w:tab/>
        <w:t>anketēšana.</w:t>
      </w:r>
    </w:p>
    <w:p w14:paraId="09E5123B" w14:textId="77777777" w:rsidR="00216702" w:rsidRDefault="00216702" w:rsidP="00D0025D">
      <w:pPr>
        <w:spacing w:after="0" w:line="240" w:lineRule="auto"/>
        <w:jc w:val="both"/>
        <w:rPr>
          <w:rFonts w:ascii="Times New Roman" w:eastAsia="Times New Roman" w:hAnsi="Times New Roman" w:cs="Times New Roman"/>
          <w:sz w:val="24"/>
          <w:szCs w:val="24"/>
          <w:lang w:val="lv-LV"/>
        </w:rPr>
      </w:pPr>
    </w:p>
    <w:p w14:paraId="0DF69374" w14:textId="4960F243" w:rsidR="00D0025D" w:rsidRPr="00523734"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523734">
        <w:rPr>
          <w:rFonts w:ascii="Times New Roman" w:eastAsia="Times New Roman" w:hAnsi="Times New Roman" w:cs="Times New Roman"/>
          <w:b/>
          <w:bCs/>
          <w:sz w:val="24"/>
          <w:szCs w:val="24"/>
          <w:lang w:val="lv-LV"/>
        </w:rPr>
        <w:t xml:space="preserve"> </w:t>
      </w:r>
      <w:r w:rsidR="00D0025D" w:rsidRPr="00523734">
        <w:rPr>
          <w:rFonts w:ascii="Times New Roman" w:eastAsia="Times New Roman" w:hAnsi="Times New Roman" w:cs="Times New Roman"/>
          <w:b/>
          <w:bCs/>
          <w:i/>
          <w:iCs/>
          <w:sz w:val="24"/>
          <w:szCs w:val="24"/>
          <w:lang w:val="lv-LV"/>
        </w:rPr>
        <w:t>Kritērija “</w:t>
      </w:r>
      <w:r w:rsidR="00775B96">
        <w:rPr>
          <w:rFonts w:ascii="Times New Roman" w:eastAsia="Times New Roman" w:hAnsi="Times New Roman" w:cs="Times New Roman"/>
          <w:b/>
          <w:bCs/>
          <w:i/>
          <w:iCs/>
          <w:sz w:val="24"/>
          <w:szCs w:val="24"/>
          <w:lang w:val="lv-LV"/>
        </w:rPr>
        <w:t>Izglītības turpināšana un nodarbinātība</w:t>
      </w:r>
      <w:r w:rsidR="00D0025D" w:rsidRPr="00523734">
        <w:rPr>
          <w:rFonts w:ascii="Times New Roman" w:eastAsia="Times New Roman" w:hAnsi="Times New Roman" w:cs="Times New Roman"/>
          <w:b/>
          <w:bCs/>
          <w:i/>
          <w:iCs/>
          <w:sz w:val="24"/>
          <w:szCs w:val="24"/>
          <w:lang w:val="lv-LV"/>
        </w:rPr>
        <w:t xml:space="preserve">” </w:t>
      </w:r>
      <w:proofErr w:type="spellStart"/>
      <w:r w:rsidR="00D0025D" w:rsidRPr="00523734">
        <w:rPr>
          <w:rFonts w:ascii="Times New Roman" w:eastAsia="Times New Roman" w:hAnsi="Times New Roman" w:cs="Times New Roman"/>
          <w:b/>
          <w:bCs/>
          <w:i/>
          <w:iCs/>
          <w:sz w:val="24"/>
          <w:szCs w:val="24"/>
          <w:lang w:val="lv-LV"/>
        </w:rPr>
        <w:t>pašvērtēšanā</w:t>
      </w:r>
      <w:proofErr w:type="spellEnd"/>
      <w:r w:rsidR="00D0025D" w:rsidRPr="00523734">
        <w:rPr>
          <w:rFonts w:ascii="Times New Roman" w:eastAsia="Times New Roman" w:hAnsi="Times New Roman" w:cs="Times New Roman"/>
          <w:b/>
          <w:bCs/>
          <w:i/>
          <w:iCs/>
          <w:sz w:val="24"/>
          <w:szCs w:val="24"/>
          <w:lang w:val="lv-LV"/>
        </w:rPr>
        <w:t xml:space="preserve"> iegūtais rezultāts atbilst kvalitātes vērtējuma līmenim</w:t>
      </w:r>
      <w:r w:rsidR="00D7708D">
        <w:rPr>
          <w:rStyle w:val="FootnoteReference"/>
          <w:rFonts w:ascii="Times New Roman" w:eastAsia="Times New Roman" w:hAnsi="Times New Roman" w:cs="Times New Roman"/>
          <w:b/>
          <w:bCs/>
          <w:i/>
          <w:iCs/>
          <w:sz w:val="24"/>
          <w:szCs w:val="24"/>
          <w:lang w:val="lv-LV"/>
        </w:rPr>
        <w:footnoteReference w:id="1"/>
      </w:r>
      <w:r w:rsidR="00D0025D" w:rsidRPr="00523734">
        <w:rPr>
          <w:rFonts w:ascii="Times New Roman" w:eastAsia="Times New Roman" w:hAnsi="Times New Roman" w:cs="Times New Roman"/>
          <w:b/>
          <w:bCs/>
          <w:sz w:val="24"/>
          <w:szCs w:val="24"/>
          <w:lang w:val="lv-LV"/>
        </w:rPr>
        <w:t xml:space="preserve"> … (Izcili / Ļoti</w:t>
      </w:r>
      <w:r w:rsidR="00D0025D" w:rsidRPr="002A7A4B">
        <w:rPr>
          <w:rFonts w:ascii="Times New Roman" w:eastAsia="Times New Roman" w:hAnsi="Times New Roman" w:cs="Times New Roman"/>
          <w:sz w:val="24"/>
          <w:szCs w:val="24"/>
          <w:lang w:val="lv-LV"/>
        </w:rPr>
        <w:t xml:space="preserve"> </w:t>
      </w:r>
      <w:r w:rsidR="00D0025D" w:rsidRPr="00523734">
        <w:rPr>
          <w:rFonts w:ascii="Times New Roman" w:eastAsia="Times New Roman" w:hAnsi="Times New Roman" w:cs="Times New Roman"/>
          <w:b/>
          <w:bCs/>
          <w:i/>
          <w:iCs/>
          <w:sz w:val="24"/>
          <w:szCs w:val="24"/>
          <w:lang w:val="lv-LV"/>
        </w:rPr>
        <w:t xml:space="preserve">labi / Labi / Jāpilnveido / Nepietiekami). </w:t>
      </w:r>
    </w:p>
    <w:tbl>
      <w:tblPr>
        <w:tblStyle w:val="TableGrid"/>
        <w:tblpPr w:leftFromText="180" w:rightFromText="180" w:vertAnchor="text" w:horzAnchor="margin" w:tblpY="181"/>
        <w:tblW w:w="13178" w:type="dxa"/>
        <w:tblLook w:val="04A0" w:firstRow="1" w:lastRow="0" w:firstColumn="1" w:lastColumn="0" w:noHBand="0" w:noVBand="1"/>
      </w:tblPr>
      <w:tblGrid>
        <w:gridCol w:w="846"/>
        <w:gridCol w:w="5386"/>
        <w:gridCol w:w="2127"/>
        <w:gridCol w:w="1984"/>
        <w:gridCol w:w="2835"/>
      </w:tblGrid>
      <w:tr w:rsidR="00FF5742" w:rsidRPr="00D4269B" w14:paraId="6B146082" w14:textId="77777777" w:rsidTr="00FF5742">
        <w:tc>
          <w:tcPr>
            <w:tcW w:w="846" w:type="dxa"/>
          </w:tcPr>
          <w:p w14:paraId="23D0F28A" w14:textId="6A4A1761" w:rsidR="00FF5742" w:rsidRPr="00D4269B" w:rsidRDefault="00FF5742" w:rsidP="00216702">
            <w:pPr>
              <w:pStyle w:val="ListParagraph"/>
              <w:ind w:left="0"/>
              <w:jc w:val="center"/>
              <w:rPr>
                <w:rFonts w:ascii="Times New Roman" w:eastAsia="Times New Roman" w:hAnsi="Times New Roman" w:cs="Times New Roman"/>
                <w:sz w:val="24"/>
                <w:szCs w:val="24"/>
                <w:lang w:val="lv-LV"/>
              </w:rPr>
            </w:pPr>
            <w:r w:rsidRPr="00D4269B">
              <w:rPr>
                <w:rFonts w:ascii="Times New Roman" w:eastAsia="Times New Roman" w:hAnsi="Times New Roman" w:cs="Times New Roman"/>
                <w:sz w:val="24"/>
                <w:szCs w:val="24"/>
                <w:lang w:val="lv-LV"/>
              </w:rPr>
              <w:t>NPK</w:t>
            </w:r>
          </w:p>
        </w:tc>
        <w:tc>
          <w:tcPr>
            <w:tcW w:w="5386" w:type="dxa"/>
          </w:tcPr>
          <w:p w14:paraId="221F27A6" w14:textId="4B3AA4CC" w:rsidR="00FF5742" w:rsidRPr="00D4269B" w:rsidRDefault="00FF5742" w:rsidP="00216702">
            <w:pPr>
              <w:pStyle w:val="ListParagraph"/>
              <w:ind w:left="0"/>
              <w:jc w:val="center"/>
              <w:rPr>
                <w:rFonts w:ascii="Times New Roman" w:eastAsia="Times New Roman" w:hAnsi="Times New Roman" w:cs="Times New Roman"/>
                <w:sz w:val="24"/>
                <w:szCs w:val="24"/>
                <w:lang w:val="lv-LV"/>
              </w:rPr>
            </w:pPr>
            <w:r w:rsidRPr="00D4269B">
              <w:rPr>
                <w:rFonts w:ascii="Times New Roman" w:eastAsia="Times New Roman" w:hAnsi="Times New Roman" w:cs="Times New Roman"/>
                <w:sz w:val="24"/>
                <w:szCs w:val="24"/>
                <w:lang w:val="lv-LV"/>
              </w:rPr>
              <w:t>Rezultatīvā rādītāja nosaukums</w:t>
            </w:r>
          </w:p>
        </w:tc>
        <w:tc>
          <w:tcPr>
            <w:tcW w:w="2127" w:type="dxa"/>
          </w:tcPr>
          <w:p w14:paraId="2040D496" w14:textId="77777777" w:rsidR="00FF5742" w:rsidRPr="00D4269B" w:rsidRDefault="00FF5742" w:rsidP="00216702">
            <w:pPr>
              <w:pStyle w:val="ListParagraph"/>
              <w:ind w:left="0"/>
              <w:jc w:val="center"/>
              <w:rPr>
                <w:rFonts w:ascii="Times New Roman" w:eastAsia="Times New Roman" w:hAnsi="Times New Roman" w:cs="Times New Roman"/>
                <w:sz w:val="24"/>
                <w:szCs w:val="24"/>
                <w:lang w:val="lv-LV"/>
              </w:rPr>
            </w:pPr>
            <w:r w:rsidRPr="00D4269B">
              <w:rPr>
                <w:rFonts w:ascii="Times New Roman" w:eastAsia="Times New Roman" w:hAnsi="Times New Roman" w:cs="Times New Roman"/>
                <w:sz w:val="24"/>
                <w:szCs w:val="24"/>
                <w:lang w:val="lv-LV"/>
              </w:rPr>
              <w:t>Kvalitātes līmeņa vērtējums punktos</w:t>
            </w:r>
          </w:p>
        </w:tc>
        <w:tc>
          <w:tcPr>
            <w:tcW w:w="1984" w:type="dxa"/>
          </w:tcPr>
          <w:p w14:paraId="72284AB1" w14:textId="77777777" w:rsidR="00FF5742" w:rsidRPr="00D4269B" w:rsidRDefault="00FF5742" w:rsidP="00216702">
            <w:pPr>
              <w:pStyle w:val="ListParagraph"/>
              <w:ind w:left="0"/>
              <w:jc w:val="center"/>
              <w:rPr>
                <w:rFonts w:ascii="Times New Roman" w:eastAsia="Times New Roman" w:hAnsi="Times New Roman" w:cs="Times New Roman"/>
                <w:sz w:val="24"/>
                <w:szCs w:val="24"/>
                <w:lang w:val="lv-LV"/>
              </w:rPr>
            </w:pPr>
            <w:r w:rsidRPr="00D4269B">
              <w:rPr>
                <w:rFonts w:ascii="Times New Roman" w:eastAsia="Times New Roman" w:hAnsi="Times New Roman" w:cs="Times New Roman"/>
                <w:sz w:val="24"/>
                <w:szCs w:val="24"/>
                <w:lang w:val="lv-LV"/>
              </w:rPr>
              <w:t>Stiprās puses</w:t>
            </w:r>
          </w:p>
        </w:tc>
        <w:tc>
          <w:tcPr>
            <w:tcW w:w="2835" w:type="dxa"/>
          </w:tcPr>
          <w:p w14:paraId="0EC65E17" w14:textId="77777777" w:rsidR="00FF5742" w:rsidRPr="00D4269B" w:rsidRDefault="00FF5742" w:rsidP="00216702">
            <w:pPr>
              <w:pStyle w:val="ListParagraph"/>
              <w:ind w:left="0"/>
              <w:jc w:val="center"/>
              <w:rPr>
                <w:rFonts w:ascii="Times New Roman" w:eastAsia="Times New Roman" w:hAnsi="Times New Roman" w:cs="Times New Roman"/>
                <w:sz w:val="24"/>
                <w:szCs w:val="24"/>
                <w:lang w:val="lv-LV"/>
              </w:rPr>
            </w:pPr>
            <w:r w:rsidRPr="00D4269B">
              <w:rPr>
                <w:rFonts w:ascii="Times New Roman" w:eastAsia="Times New Roman" w:hAnsi="Times New Roman" w:cs="Times New Roman"/>
                <w:sz w:val="24"/>
                <w:szCs w:val="24"/>
                <w:lang w:val="lv-LV"/>
              </w:rPr>
              <w:t>Turpmākās attīstības vajadzības</w:t>
            </w:r>
          </w:p>
        </w:tc>
      </w:tr>
      <w:tr w:rsidR="00FF5742" w:rsidRPr="008307C6" w14:paraId="1B7557C8" w14:textId="77777777" w:rsidTr="00FF5742">
        <w:tc>
          <w:tcPr>
            <w:tcW w:w="846" w:type="dxa"/>
          </w:tcPr>
          <w:p w14:paraId="5BF4DF3D" w14:textId="0AD4812A" w:rsidR="00FF5742" w:rsidRPr="00D4269B" w:rsidRDefault="00FF5742" w:rsidP="000372FF">
            <w:pPr>
              <w:pStyle w:val="NoSpacing"/>
              <w:jc w:val="both"/>
              <w:rPr>
                <w:lang w:val="lv-LV"/>
              </w:rPr>
            </w:pPr>
            <w:r w:rsidRPr="00D4269B">
              <w:rPr>
                <w:lang w:val="lv-LV"/>
              </w:rPr>
              <w:t>1.</w:t>
            </w:r>
            <w:r w:rsidR="009C58E3" w:rsidRPr="00D4269B">
              <w:rPr>
                <w:lang w:val="lv-LV"/>
              </w:rPr>
              <w:t>3</w:t>
            </w:r>
            <w:r w:rsidRPr="00D4269B">
              <w:rPr>
                <w:lang w:val="lv-LV"/>
              </w:rPr>
              <w:t>.1.</w:t>
            </w:r>
          </w:p>
        </w:tc>
        <w:tc>
          <w:tcPr>
            <w:tcW w:w="5386" w:type="dxa"/>
          </w:tcPr>
          <w:p w14:paraId="07C7585C" w14:textId="2BB3B792" w:rsidR="00FF5742" w:rsidRPr="00D4269B" w:rsidRDefault="000372FF" w:rsidP="000372FF">
            <w:pPr>
              <w:pStyle w:val="NoSpacing"/>
              <w:jc w:val="both"/>
              <w:rPr>
                <w:lang w:val="lv-LV"/>
              </w:rPr>
            </w:pPr>
            <w:r w:rsidRPr="00D4269B">
              <w:rPr>
                <w:lang w:val="lv-LV"/>
              </w:rPr>
              <w:t>Izglītības iestādes darbs ar izglītojamiem, kam ir zemi mācību sasniegumi</w:t>
            </w:r>
          </w:p>
        </w:tc>
        <w:tc>
          <w:tcPr>
            <w:tcW w:w="2127" w:type="dxa"/>
          </w:tcPr>
          <w:p w14:paraId="05958217" w14:textId="41687FE6" w:rsidR="00FF5742" w:rsidRPr="00D4269B" w:rsidRDefault="000372FF" w:rsidP="000372FF">
            <w:pPr>
              <w:pStyle w:val="NoSpacing"/>
              <w:jc w:val="both"/>
              <w:rPr>
                <w:lang w:val="lv-LV"/>
              </w:rPr>
            </w:pPr>
            <w:r w:rsidRPr="00D4269B">
              <w:rPr>
                <w:lang w:val="lv-LV"/>
              </w:rPr>
              <w:t>Labi</w:t>
            </w:r>
          </w:p>
        </w:tc>
        <w:tc>
          <w:tcPr>
            <w:tcW w:w="1984" w:type="dxa"/>
          </w:tcPr>
          <w:p w14:paraId="2A6D779C" w14:textId="7D9F0433" w:rsidR="000372FF" w:rsidRDefault="001C658E" w:rsidP="000372FF">
            <w:pPr>
              <w:pStyle w:val="NoSpacing"/>
              <w:jc w:val="both"/>
              <w:rPr>
                <w:lang w:val="lv-LV"/>
              </w:rPr>
            </w:pPr>
            <w:r w:rsidRPr="00D4269B">
              <w:rPr>
                <w:lang w:val="lv-LV"/>
              </w:rPr>
              <w:t>•</w:t>
            </w:r>
            <w:r w:rsidR="000372FF" w:rsidRPr="00D4269B">
              <w:rPr>
                <w:lang w:val="lv-LV"/>
              </w:rPr>
              <w:t>Izglītības iestādē tiek veikts</w:t>
            </w:r>
            <w:r w:rsidR="00EC7D3C">
              <w:rPr>
                <w:lang w:val="lv-LV"/>
              </w:rPr>
              <w:t xml:space="preserve"> diferencēts, personalizēts un  individualizēts mācību</w:t>
            </w:r>
            <w:r w:rsidR="000372FF" w:rsidRPr="00D4269B">
              <w:rPr>
                <w:lang w:val="lv-LV"/>
              </w:rPr>
              <w:t xml:space="preserve"> darbs ar izglītojamiem, kam ir zemi mācību sasniegumi, lai nodrošinātu viņu izglītības turpināšanu, atbildību uzticot grupas pedagogiem, </w:t>
            </w:r>
            <w:r w:rsidR="000372FF" w:rsidRPr="00D4269B">
              <w:rPr>
                <w:lang w:val="lv-LV"/>
              </w:rPr>
              <w:lastRenderedPageBreak/>
              <w:t xml:space="preserve">sadarbībā ar vecākiem un  </w:t>
            </w:r>
            <w:r w:rsidRPr="00D4269B">
              <w:rPr>
                <w:lang w:val="lv-LV"/>
              </w:rPr>
              <w:t>atbalsta komandu, izstrādājot i</w:t>
            </w:r>
            <w:r w:rsidR="000372FF" w:rsidRPr="00D4269B">
              <w:rPr>
                <w:lang w:val="lv-LV"/>
              </w:rPr>
              <w:t xml:space="preserve">ndividuālo izglītības  programmas plānu izglītojamiem ar speciālām vajadzībām. </w:t>
            </w:r>
          </w:p>
          <w:p w14:paraId="358A2D34" w14:textId="04F8E7A0" w:rsidR="004C4E39" w:rsidRPr="00D4269B" w:rsidRDefault="004C4E39" w:rsidP="000372FF">
            <w:pPr>
              <w:pStyle w:val="NoSpacing"/>
              <w:jc w:val="both"/>
              <w:rPr>
                <w:lang w:val="lv-LV"/>
              </w:rPr>
            </w:pPr>
            <w:r w:rsidRPr="00D4269B">
              <w:rPr>
                <w:lang w:val="lv-LV"/>
              </w:rPr>
              <w:t>•</w:t>
            </w:r>
            <w:r w:rsidRPr="0074169D">
              <w:rPr>
                <w:lang w:val="lv-LV"/>
              </w:rPr>
              <w:t>Izglītības iestādē no 141 izglītojam</w:t>
            </w:r>
            <w:r w:rsidR="0074169D">
              <w:rPr>
                <w:lang w:val="lv-LV"/>
              </w:rPr>
              <w:t>ā</w:t>
            </w:r>
            <w:r w:rsidRPr="0074169D">
              <w:rPr>
                <w:lang w:val="lv-LV"/>
              </w:rPr>
              <w:t xml:space="preserve"> ar zemiem mācību sasniegumiem pirmajā posmā ir</w:t>
            </w:r>
            <w:r w:rsidR="0074169D" w:rsidRPr="0074169D">
              <w:rPr>
                <w:lang w:val="lv-LV"/>
              </w:rPr>
              <w:t xml:space="preserve"> viens izglītojamais</w:t>
            </w:r>
            <w:r w:rsidRPr="0074169D">
              <w:rPr>
                <w:lang w:val="lv-LV"/>
              </w:rPr>
              <w:t xml:space="preserve"> </w:t>
            </w:r>
            <w:r w:rsidR="00EC7D3C" w:rsidRPr="0074169D">
              <w:rPr>
                <w:lang w:val="lv-LV"/>
              </w:rPr>
              <w:t>, otrajā posma</w:t>
            </w:r>
            <w:r w:rsidR="0074169D" w:rsidRPr="0074169D">
              <w:rPr>
                <w:lang w:val="lv-LV"/>
              </w:rPr>
              <w:t xml:space="preserve"> ir divi izglītojamie</w:t>
            </w:r>
            <w:r w:rsidR="00EC7D3C" w:rsidRPr="0074169D">
              <w:rPr>
                <w:lang w:val="lv-LV"/>
              </w:rPr>
              <w:t xml:space="preserve"> un trešajā posma</w:t>
            </w:r>
            <w:r w:rsidR="0074169D" w:rsidRPr="0074169D">
              <w:rPr>
                <w:lang w:val="lv-LV"/>
              </w:rPr>
              <w:t xml:space="preserve"> ir trīs izglītojamie</w:t>
            </w:r>
            <w:r w:rsidR="00EC7D3C" w:rsidRPr="0074169D">
              <w:rPr>
                <w:lang w:val="lv-LV"/>
              </w:rPr>
              <w:t>.</w:t>
            </w:r>
          </w:p>
          <w:p w14:paraId="5A970123" w14:textId="77777777" w:rsidR="00FF5742" w:rsidRDefault="001C658E" w:rsidP="000372FF">
            <w:pPr>
              <w:pStyle w:val="NoSpacing"/>
              <w:jc w:val="both"/>
              <w:rPr>
                <w:lang w:val="lv-LV"/>
              </w:rPr>
            </w:pPr>
            <w:r w:rsidRPr="00D4269B">
              <w:rPr>
                <w:lang w:val="lv-LV"/>
              </w:rPr>
              <w:t>•</w:t>
            </w:r>
            <w:r w:rsidR="000372FF" w:rsidRPr="00D4269B">
              <w:rPr>
                <w:lang w:val="lv-LV"/>
              </w:rPr>
              <w:t xml:space="preserve">Izglītības iestādē no 141 izglītojamā, 3 (2%) izglītojamie ar ģimenes ārsta izziņu un psihologa atzinumu atstāti uz otru gadu, lai pilnveidotos psiholoģiski un emocionāli.  </w:t>
            </w:r>
          </w:p>
          <w:p w14:paraId="53AC5677" w14:textId="537CDAB2" w:rsidR="004C4E39" w:rsidRPr="00D4269B" w:rsidRDefault="004C4E39" w:rsidP="000372FF">
            <w:pPr>
              <w:pStyle w:val="NoSpacing"/>
              <w:jc w:val="both"/>
              <w:rPr>
                <w:lang w:val="lv-LV"/>
              </w:rPr>
            </w:pPr>
          </w:p>
        </w:tc>
        <w:tc>
          <w:tcPr>
            <w:tcW w:w="2835" w:type="dxa"/>
          </w:tcPr>
          <w:p w14:paraId="66CD9B4C" w14:textId="4F6BB769" w:rsidR="000372FF" w:rsidRPr="00D4269B" w:rsidRDefault="00BE7F92" w:rsidP="000372FF">
            <w:pPr>
              <w:pStyle w:val="NoSpacing"/>
              <w:jc w:val="both"/>
              <w:rPr>
                <w:lang w:val="lv-LV"/>
              </w:rPr>
            </w:pPr>
            <w:r w:rsidRPr="00D4269B">
              <w:rPr>
                <w:lang w:val="lv-LV"/>
              </w:rPr>
              <w:lastRenderedPageBreak/>
              <w:t>•</w:t>
            </w:r>
            <w:r w:rsidR="000372FF" w:rsidRPr="00D4269B">
              <w:rPr>
                <w:lang w:val="lv-LV"/>
              </w:rPr>
              <w:t xml:space="preserve">Turpināt apzināt izglītojamo individuālās vajadzības, </w:t>
            </w:r>
            <w:r w:rsidRPr="00D4269B">
              <w:rPr>
                <w:lang w:val="lv-LV"/>
              </w:rPr>
              <w:t>veicot novērojumus, aizpildot  i</w:t>
            </w:r>
            <w:r w:rsidR="000372FF" w:rsidRPr="00D4269B">
              <w:rPr>
                <w:lang w:val="lv-LV"/>
              </w:rPr>
              <w:t>zglītojamo speciālo vajadzību izvērtēšanu pirmsskolas izglītības iestādē.</w:t>
            </w:r>
          </w:p>
          <w:p w14:paraId="157DF038" w14:textId="0310AACC" w:rsidR="00FF5742" w:rsidRPr="00D4269B" w:rsidRDefault="00BE7F92" w:rsidP="000372FF">
            <w:pPr>
              <w:pStyle w:val="NoSpacing"/>
              <w:jc w:val="both"/>
              <w:rPr>
                <w:lang w:val="lv-LV"/>
              </w:rPr>
            </w:pPr>
            <w:r w:rsidRPr="00D4269B">
              <w:rPr>
                <w:lang w:val="lv-LV"/>
              </w:rPr>
              <w:t>•</w:t>
            </w:r>
            <w:r w:rsidR="000372FF" w:rsidRPr="00D4269B">
              <w:rPr>
                <w:lang w:val="lv-LV"/>
              </w:rPr>
              <w:t>Izstrādāt sistēmu, lai pilnveidotu darbu ar izglītojamiem, kuriem ir zems mācību sasnieguma vērtējums.</w:t>
            </w:r>
          </w:p>
        </w:tc>
      </w:tr>
      <w:tr w:rsidR="00FF5742" w:rsidRPr="008307C6" w14:paraId="260F0925" w14:textId="77777777" w:rsidTr="00FF5742">
        <w:tc>
          <w:tcPr>
            <w:tcW w:w="846" w:type="dxa"/>
          </w:tcPr>
          <w:p w14:paraId="1259720A" w14:textId="63CB84A2" w:rsidR="00FF5742" w:rsidRPr="00D4269B" w:rsidRDefault="00FF5742" w:rsidP="000372FF">
            <w:pPr>
              <w:pStyle w:val="NoSpacing"/>
              <w:jc w:val="both"/>
              <w:rPr>
                <w:lang w:val="lv-LV"/>
              </w:rPr>
            </w:pPr>
            <w:r w:rsidRPr="00D4269B">
              <w:rPr>
                <w:lang w:val="lv-LV"/>
              </w:rPr>
              <w:lastRenderedPageBreak/>
              <w:t>1.</w:t>
            </w:r>
            <w:r w:rsidR="009C58E3" w:rsidRPr="00D4269B">
              <w:rPr>
                <w:lang w:val="lv-LV"/>
              </w:rPr>
              <w:t>3</w:t>
            </w:r>
            <w:r w:rsidRPr="00D4269B">
              <w:rPr>
                <w:lang w:val="lv-LV"/>
              </w:rPr>
              <w:t>.2.</w:t>
            </w:r>
          </w:p>
        </w:tc>
        <w:tc>
          <w:tcPr>
            <w:tcW w:w="5386" w:type="dxa"/>
          </w:tcPr>
          <w:p w14:paraId="7FB55969" w14:textId="5C24FF0D" w:rsidR="00FF5742" w:rsidRPr="00D4269B" w:rsidRDefault="00FF5742" w:rsidP="000372FF">
            <w:pPr>
              <w:pStyle w:val="NoSpacing"/>
              <w:jc w:val="both"/>
              <w:rPr>
                <w:lang w:val="lv-LV"/>
              </w:rPr>
            </w:pPr>
            <w:r w:rsidRPr="00D4269B">
              <w:rPr>
                <w:lang w:val="lv-LV"/>
              </w:rPr>
              <w:t>Izglītības iestādes rīcība, izvērtējot absolventu un/vai viņu vecāku sniegto informāciju par nepieciešamo rīcību izglītības procesa pilnveidei</w:t>
            </w:r>
          </w:p>
        </w:tc>
        <w:tc>
          <w:tcPr>
            <w:tcW w:w="2127" w:type="dxa"/>
          </w:tcPr>
          <w:p w14:paraId="6B341577" w14:textId="432020AF" w:rsidR="00FF5742" w:rsidRPr="00D4269B" w:rsidRDefault="00103E70" w:rsidP="000372FF">
            <w:pPr>
              <w:pStyle w:val="NoSpacing"/>
              <w:jc w:val="both"/>
              <w:rPr>
                <w:lang w:val="lv-LV"/>
              </w:rPr>
            </w:pPr>
            <w:r>
              <w:rPr>
                <w:lang w:val="lv-LV"/>
              </w:rPr>
              <w:t>Labi</w:t>
            </w:r>
          </w:p>
        </w:tc>
        <w:tc>
          <w:tcPr>
            <w:tcW w:w="1984" w:type="dxa"/>
          </w:tcPr>
          <w:p w14:paraId="499B51F8" w14:textId="77777777" w:rsidR="001C658E" w:rsidRPr="00D4269B" w:rsidRDefault="001C658E" w:rsidP="000372FF">
            <w:pPr>
              <w:pStyle w:val="NoSpacing"/>
              <w:jc w:val="both"/>
              <w:rPr>
                <w:lang w:val="lv-LV"/>
              </w:rPr>
            </w:pPr>
            <w:r w:rsidRPr="00D4269B">
              <w:rPr>
                <w:lang w:val="lv-LV"/>
              </w:rPr>
              <w:t>•</w:t>
            </w:r>
            <w:r w:rsidR="000372FF" w:rsidRPr="00D4269B">
              <w:rPr>
                <w:lang w:val="lv-LV"/>
              </w:rPr>
              <w:t xml:space="preserve">Pirmsskolas izglītības iestāde mācību noslēgumā izzina  vecāku vērtējumu par mācībām. </w:t>
            </w:r>
            <w:r w:rsidRPr="00D4269B">
              <w:rPr>
                <w:lang w:val="lv-LV"/>
              </w:rPr>
              <w:t>•</w:t>
            </w:r>
            <w:r w:rsidR="000372FF" w:rsidRPr="00D4269B">
              <w:rPr>
                <w:lang w:val="lv-LV"/>
              </w:rPr>
              <w:t xml:space="preserve">Balstoties uz anketēšanas rezultātiem, 94% vecāki atzīst, ka izglītojamie veiksmīgi sagatavoti skolai, mācību programma ir apgūta, 99% vecāki izsaka skolotājām pateicību par ieguldīto darbu izglītojamo audzināšanā un izglītošanā, 68% vecāki atzīst, ka izglītojamie veiksmīgi apguvuši lasītprasmi. </w:t>
            </w:r>
          </w:p>
          <w:p w14:paraId="48286E0A" w14:textId="140EECF8" w:rsidR="00FF5742" w:rsidRPr="00D4269B" w:rsidRDefault="001C658E" w:rsidP="000372FF">
            <w:pPr>
              <w:pStyle w:val="NoSpacing"/>
              <w:jc w:val="both"/>
              <w:rPr>
                <w:lang w:val="lv-LV"/>
              </w:rPr>
            </w:pPr>
            <w:r w:rsidRPr="00D4269B">
              <w:rPr>
                <w:lang w:val="lv-LV"/>
              </w:rPr>
              <w:t>•</w:t>
            </w:r>
            <w:r w:rsidR="000372FF" w:rsidRPr="00D4269B">
              <w:rPr>
                <w:lang w:val="lv-LV"/>
              </w:rPr>
              <w:t xml:space="preserve">Ir izvērtēta iegūtā informācija un iestāde pilnveido savu darbību atbilstoši saņemtajai atgriezeniskajai </w:t>
            </w:r>
            <w:r w:rsidR="000372FF" w:rsidRPr="00D4269B">
              <w:rPr>
                <w:lang w:val="lv-LV"/>
              </w:rPr>
              <w:lastRenderedPageBreak/>
              <w:t>saitei.</w:t>
            </w:r>
          </w:p>
        </w:tc>
        <w:tc>
          <w:tcPr>
            <w:tcW w:w="2835" w:type="dxa"/>
          </w:tcPr>
          <w:p w14:paraId="16D25B9D" w14:textId="09B31D4A" w:rsidR="000372FF" w:rsidRPr="00D4269B" w:rsidRDefault="001C658E" w:rsidP="000372FF">
            <w:pPr>
              <w:pStyle w:val="NoSpacing"/>
              <w:jc w:val="both"/>
              <w:rPr>
                <w:lang w:val="lv-LV"/>
              </w:rPr>
            </w:pPr>
            <w:r w:rsidRPr="00D4269B">
              <w:rPr>
                <w:lang w:val="lv-LV"/>
              </w:rPr>
              <w:lastRenderedPageBreak/>
              <w:t>•</w:t>
            </w:r>
            <w:r w:rsidR="000372FF" w:rsidRPr="00D4269B">
              <w:rPr>
                <w:lang w:val="lv-LV"/>
              </w:rPr>
              <w:t>Jāuzlabo individuālais darbs ar izglītojamiem lasītprasmes pilnveidošanā.</w:t>
            </w:r>
          </w:p>
          <w:p w14:paraId="5212608E" w14:textId="4CDABCDC" w:rsidR="00FF5742" w:rsidRPr="00D4269B" w:rsidRDefault="001C658E" w:rsidP="000372FF">
            <w:pPr>
              <w:pStyle w:val="NoSpacing"/>
              <w:jc w:val="both"/>
              <w:rPr>
                <w:lang w:val="lv-LV"/>
              </w:rPr>
            </w:pPr>
            <w:r w:rsidRPr="00D4269B">
              <w:rPr>
                <w:lang w:val="lv-LV"/>
              </w:rPr>
              <w:t>•</w:t>
            </w:r>
            <w:r w:rsidR="000372FF" w:rsidRPr="00D4269B">
              <w:rPr>
                <w:lang w:val="lv-LV"/>
              </w:rPr>
              <w:t>Pilnveidot sadarbību ar izglītojamo ģimenēm latviešu valodas apguvē.</w:t>
            </w:r>
          </w:p>
        </w:tc>
      </w:tr>
      <w:tr w:rsidR="00FF5742" w:rsidRPr="008307C6" w14:paraId="64873E47" w14:textId="77777777" w:rsidTr="00FF5742">
        <w:tc>
          <w:tcPr>
            <w:tcW w:w="846" w:type="dxa"/>
          </w:tcPr>
          <w:p w14:paraId="08EE1B55" w14:textId="155A112B" w:rsidR="00FF5742" w:rsidRPr="00D4269B" w:rsidRDefault="00FF5742" w:rsidP="000372FF">
            <w:pPr>
              <w:pStyle w:val="NoSpacing"/>
              <w:jc w:val="both"/>
              <w:rPr>
                <w:lang w:val="lv-LV"/>
              </w:rPr>
            </w:pPr>
            <w:r w:rsidRPr="00D4269B">
              <w:rPr>
                <w:lang w:val="lv-LV"/>
              </w:rPr>
              <w:lastRenderedPageBreak/>
              <w:t>1.</w:t>
            </w:r>
            <w:r w:rsidR="009C58E3" w:rsidRPr="00D4269B">
              <w:rPr>
                <w:lang w:val="lv-LV"/>
              </w:rPr>
              <w:t>3</w:t>
            </w:r>
            <w:r w:rsidRPr="00D4269B">
              <w:rPr>
                <w:lang w:val="lv-LV"/>
              </w:rPr>
              <w:t>.3.</w:t>
            </w:r>
          </w:p>
        </w:tc>
        <w:tc>
          <w:tcPr>
            <w:tcW w:w="5386" w:type="dxa"/>
          </w:tcPr>
          <w:p w14:paraId="29DE96F3" w14:textId="0C7894B8" w:rsidR="00FF5742" w:rsidRPr="00D4269B" w:rsidRDefault="00FF5742" w:rsidP="000372FF">
            <w:pPr>
              <w:pStyle w:val="NoSpacing"/>
              <w:jc w:val="both"/>
              <w:rPr>
                <w:lang w:val="lv-LV"/>
              </w:rPr>
            </w:pPr>
            <w:r w:rsidRPr="00D4269B">
              <w:rPr>
                <w:lang w:val="lv-LV"/>
              </w:rPr>
              <w:t>Izglītības iestādes izglītojamo iemesli izglītības iestādes maiņai un mācību pārtraukšanai</w:t>
            </w:r>
          </w:p>
        </w:tc>
        <w:tc>
          <w:tcPr>
            <w:tcW w:w="2127" w:type="dxa"/>
          </w:tcPr>
          <w:p w14:paraId="5B51BF31" w14:textId="111959C3" w:rsidR="00FF5742" w:rsidRPr="00D4269B" w:rsidRDefault="00103E70" w:rsidP="000372FF">
            <w:pPr>
              <w:pStyle w:val="NoSpacing"/>
              <w:jc w:val="both"/>
              <w:rPr>
                <w:lang w:val="lv-LV"/>
              </w:rPr>
            </w:pPr>
            <w:r>
              <w:rPr>
                <w:lang w:val="lv-LV"/>
              </w:rPr>
              <w:t>Labi</w:t>
            </w:r>
          </w:p>
        </w:tc>
        <w:tc>
          <w:tcPr>
            <w:tcW w:w="1984" w:type="dxa"/>
          </w:tcPr>
          <w:p w14:paraId="6A20AF9D" w14:textId="34F7A5A7" w:rsidR="00FF5742" w:rsidRPr="00D4269B" w:rsidRDefault="001C658E" w:rsidP="000372FF">
            <w:pPr>
              <w:pStyle w:val="NoSpacing"/>
              <w:jc w:val="both"/>
              <w:rPr>
                <w:lang w:val="lv-LV"/>
              </w:rPr>
            </w:pPr>
            <w:r w:rsidRPr="00D4269B">
              <w:rPr>
                <w:lang w:val="lv-LV"/>
              </w:rPr>
              <w:t>Izglītības iestādē nav novērojama izglītības iestādes maiņa.</w:t>
            </w:r>
          </w:p>
        </w:tc>
        <w:tc>
          <w:tcPr>
            <w:tcW w:w="2835" w:type="dxa"/>
          </w:tcPr>
          <w:p w14:paraId="02FDFAB2" w14:textId="77777777" w:rsidR="00FF5742" w:rsidRPr="00D4269B" w:rsidRDefault="00FF5742" w:rsidP="000372FF">
            <w:pPr>
              <w:pStyle w:val="NoSpacing"/>
              <w:jc w:val="both"/>
              <w:rPr>
                <w:lang w:val="lv-LV"/>
              </w:rPr>
            </w:pPr>
          </w:p>
        </w:tc>
      </w:tr>
    </w:tbl>
    <w:p w14:paraId="0A14B253" w14:textId="77777777" w:rsidR="00216702" w:rsidRPr="000372FF" w:rsidRDefault="00216702" w:rsidP="000372FF">
      <w:pPr>
        <w:pStyle w:val="NoSpacing"/>
        <w:jc w:val="both"/>
        <w:rPr>
          <w:lang w:val="lv-LV"/>
        </w:rPr>
      </w:pPr>
    </w:p>
    <w:p w14:paraId="047C5B02" w14:textId="2D4A3F00" w:rsidR="008326E5" w:rsidRPr="00216702"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sz w:val="24"/>
          <w:szCs w:val="24"/>
          <w:lang w:val="lv-LV"/>
        </w:rPr>
        <w:t xml:space="preserve"> </w:t>
      </w:r>
      <w:r w:rsidR="000533D4" w:rsidRPr="00216702">
        <w:rPr>
          <w:rFonts w:ascii="Times New Roman" w:eastAsia="Times New Roman" w:hAnsi="Times New Roman" w:cs="Times New Roman"/>
          <w:b/>
          <w:bCs/>
          <w:i/>
          <w:iCs/>
          <w:sz w:val="24"/>
          <w:szCs w:val="24"/>
          <w:lang w:val="lv-LV"/>
        </w:rPr>
        <w:t xml:space="preserve">2-3 galvenie </w:t>
      </w:r>
      <w:r w:rsidR="00434DDC" w:rsidRPr="00216702">
        <w:rPr>
          <w:rFonts w:ascii="Times New Roman" w:eastAsia="Times New Roman" w:hAnsi="Times New Roman" w:cs="Times New Roman"/>
          <w:b/>
          <w:bCs/>
          <w:i/>
          <w:iCs/>
          <w:sz w:val="24"/>
          <w:szCs w:val="24"/>
          <w:lang w:val="lv-LV"/>
        </w:rPr>
        <w:t xml:space="preserve">apkopotie </w:t>
      </w:r>
      <w:r w:rsidR="000533D4" w:rsidRPr="00216702">
        <w:rPr>
          <w:rFonts w:ascii="Times New Roman" w:eastAsia="Times New Roman" w:hAnsi="Times New Roman" w:cs="Times New Roman"/>
          <w:b/>
          <w:bCs/>
          <w:i/>
          <w:iCs/>
          <w:sz w:val="24"/>
          <w:szCs w:val="24"/>
          <w:lang w:val="lv-LV"/>
        </w:rPr>
        <w:t>secinājumi turpmākajam darbam par visu kritēriju</w:t>
      </w:r>
      <w:r w:rsidR="000C6983">
        <w:rPr>
          <w:rFonts w:ascii="Times New Roman" w:eastAsia="Times New Roman" w:hAnsi="Times New Roman" w:cs="Times New Roman"/>
          <w:b/>
          <w:bCs/>
          <w:i/>
          <w:iCs/>
          <w:sz w:val="24"/>
          <w:szCs w:val="24"/>
          <w:lang w:val="lv-LV"/>
        </w:rPr>
        <w:t>.</w:t>
      </w:r>
    </w:p>
    <w:p w14:paraId="75B8EA1A" w14:textId="07B32B06" w:rsidR="00B65484" w:rsidRPr="00B65484" w:rsidRDefault="00B65484" w:rsidP="0046689E">
      <w:pPr>
        <w:pStyle w:val="ListParagraph"/>
        <w:numPr>
          <w:ilvl w:val="0"/>
          <w:numId w:val="34"/>
        </w:numPr>
        <w:spacing w:after="0" w:line="240" w:lineRule="auto"/>
        <w:jc w:val="both"/>
        <w:rPr>
          <w:rFonts w:ascii="Times New Roman" w:eastAsia="Times New Roman" w:hAnsi="Times New Roman" w:cs="Times New Roman"/>
          <w:sz w:val="24"/>
          <w:szCs w:val="24"/>
          <w:lang w:val="lv-LV"/>
        </w:rPr>
      </w:pPr>
      <w:r w:rsidRPr="00B65484">
        <w:rPr>
          <w:rFonts w:ascii="Times New Roman" w:eastAsia="Times New Roman" w:hAnsi="Times New Roman" w:cs="Times New Roman"/>
          <w:sz w:val="24"/>
          <w:szCs w:val="24"/>
          <w:lang w:val="lv-LV"/>
        </w:rPr>
        <w:t>Izstrādāt sistēmu, iesaistot pedagogus, vecākus, logopēdu un speciālo pedagogu, lai pilnveidotu darbu ar izglītojamiem un preventīvi mazinātu izglītojamo skaitu ar zemiem mācību sasniegumiem;</w:t>
      </w:r>
    </w:p>
    <w:p w14:paraId="5844D99B" w14:textId="7F864B62" w:rsidR="00216702" w:rsidRPr="00216702" w:rsidRDefault="00B65484" w:rsidP="0046689E">
      <w:pPr>
        <w:pStyle w:val="ListParagraph"/>
        <w:numPr>
          <w:ilvl w:val="0"/>
          <w:numId w:val="34"/>
        </w:numPr>
        <w:spacing w:after="0" w:line="240" w:lineRule="auto"/>
        <w:jc w:val="both"/>
        <w:rPr>
          <w:rFonts w:ascii="Times New Roman" w:eastAsia="Times New Roman" w:hAnsi="Times New Roman" w:cs="Times New Roman"/>
          <w:sz w:val="24"/>
          <w:szCs w:val="24"/>
          <w:lang w:val="lv-LV"/>
        </w:rPr>
      </w:pPr>
      <w:r w:rsidRPr="00B65484">
        <w:rPr>
          <w:rFonts w:ascii="Times New Roman" w:eastAsia="Times New Roman" w:hAnsi="Times New Roman" w:cs="Times New Roman"/>
          <w:sz w:val="24"/>
          <w:szCs w:val="24"/>
          <w:lang w:val="lv-LV"/>
        </w:rPr>
        <w:t xml:space="preserve">uzlabot komunikāciju ar izglītojamo vecākiem, sniedzot individuālās konsultācijas, kuru  bērniem ir zemi mācību sasniegumi.  </w:t>
      </w:r>
    </w:p>
    <w:p w14:paraId="44171617"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47867336" w14:textId="17E62AA1" w:rsidR="008326E5" w:rsidRPr="00216702" w:rsidRDefault="008326E5" w:rsidP="008326E5">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775B96">
        <w:rPr>
          <w:rFonts w:ascii="Times New Roman" w:hAnsi="Times New Roman" w:cs="Times New Roman"/>
          <w:b/>
          <w:bCs/>
          <w:sz w:val="24"/>
          <w:szCs w:val="24"/>
          <w:lang w:val="lv-LV"/>
        </w:rPr>
        <w:t>Mācīšana un mācīšanās</w:t>
      </w:r>
      <w:r w:rsidRPr="002213B6">
        <w:rPr>
          <w:rFonts w:ascii="Times New Roman" w:hAnsi="Times New Roman" w:cs="Times New Roman"/>
          <w:b/>
          <w:bCs/>
          <w:sz w:val="24"/>
          <w:szCs w:val="24"/>
          <w:lang w:val="lv-LV"/>
        </w:rPr>
        <w:t>” kvantitatīvais un kvalitatīvais izvērtējums</w:t>
      </w:r>
    </w:p>
    <w:p w14:paraId="6773BE89" w14:textId="77777777" w:rsidR="00216702" w:rsidRPr="00216702" w:rsidRDefault="00216702" w:rsidP="00216702">
      <w:pPr>
        <w:pStyle w:val="ListParagraph"/>
        <w:spacing w:after="0" w:line="240" w:lineRule="auto"/>
        <w:jc w:val="both"/>
        <w:rPr>
          <w:rFonts w:ascii="Times New Roman" w:hAnsi="Times New Roman" w:cs="Times New Roman"/>
          <w:b/>
          <w:bCs/>
          <w:sz w:val="24"/>
          <w:szCs w:val="24"/>
          <w:lang w:val="lv-LV"/>
        </w:rPr>
      </w:pPr>
    </w:p>
    <w:p w14:paraId="79748A2B" w14:textId="7C0BE9FD" w:rsidR="00775B96" w:rsidRDefault="00216702"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hAnsi="Times New Roman" w:cs="Times New Roman"/>
          <w:b/>
          <w:bCs/>
          <w:i/>
          <w:iCs/>
          <w:sz w:val="24"/>
          <w:szCs w:val="24"/>
          <w:lang w:val="lv-LV"/>
        </w:rPr>
        <w:t xml:space="preserve"> </w:t>
      </w:r>
      <w:r w:rsidR="00775B96">
        <w:rPr>
          <w:rFonts w:ascii="Times New Roman" w:hAnsi="Times New Roman" w:cs="Times New Roman"/>
          <w:b/>
          <w:bCs/>
          <w:i/>
          <w:iCs/>
          <w:sz w:val="24"/>
          <w:szCs w:val="24"/>
          <w:lang w:val="lv-LV"/>
        </w:rPr>
        <w:t>Informācija par izglītības iestādes vadības mērķiem un/vai sasniedzamajiem rezultātiem mācību stundu / nodarbību vērošanā 2022./2023.māc.g.</w:t>
      </w:r>
    </w:p>
    <w:p w14:paraId="701C80E0" w14:textId="77777777" w:rsidR="00EB0AC8" w:rsidRDefault="00EB0AC8" w:rsidP="00EB0AC8">
      <w:pPr>
        <w:pStyle w:val="ListParagraph"/>
        <w:spacing w:after="0" w:line="240" w:lineRule="auto"/>
        <w:jc w:val="both"/>
        <w:rPr>
          <w:rFonts w:ascii="Times New Roman" w:hAnsi="Times New Roman" w:cs="Times New Roman"/>
          <w:b/>
          <w:bCs/>
          <w:i/>
          <w:iCs/>
          <w:sz w:val="24"/>
          <w:szCs w:val="24"/>
          <w:lang w:val="lv-LV"/>
        </w:rPr>
      </w:pPr>
    </w:p>
    <w:p w14:paraId="0CC4CC29" w14:textId="6DAF4332" w:rsidR="00EB0AC8" w:rsidRDefault="00EB0AC8"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Informācija par 2022./2023.māc.g. izglītības iestādes iegūtajiem datiem un informāciju no mācību stundu / nodarbību vērošanas. (vērošanā izmantoto anketu / anketām nepieciešams pievienot pašnovērtējuma ziņojuma pielikumā)</w:t>
      </w:r>
    </w:p>
    <w:p w14:paraId="024935BF" w14:textId="77777777" w:rsidR="00775B96" w:rsidRDefault="00775B96" w:rsidP="00775B96">
      <w:pPr>
        <w:pStyle w:val="ListParagraph"/>
        <w:spacing w:after="0" w:line="240" w:lineRule="auto"/>
        <w:jc w:val="both"/>
        <w:rPr>
          <w:rFonts w:ascii="Times New Roman" w:hAnsi="Times New Roman" w:cs="Times New Roman"/>
          <w:b/>
          <w:bCs/>
          <w:i/>
          <w:iCs/>
          <w:sz w:val="24"/>
          <w:szCs w:val="24"/>
          <w:lang w:val="lv-LV"/>
        </w:rPr>
      </w:pPr>
    </w:p>
    <w:p w14:paraId="29DCCBC9" w14:textId="70E6DCE1" w:rsidR="00216702" w:rsidRPr="00802F14" w:rsidRDefault="00775B96"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 </w:t>
      </w:r>
      <w:r w:rsidRPr="00802F14">
        <w:rPr>
          <w:rFonts w:ascii="Times New Roman" w:hAnsi="Times New Roman" w:cs="Times New Roman"/>
          <w:b/>
          <w:bCs/>
          <w:i/>
          <w:iCs/>
          <w:sz w:val="24"/>
          <w:szCs w:val="24"/>
          <w:lang w:val="lv-LV"/>
        </w:rPr>
        <w:t>Informācija par i</w:t>
      </w:r>
      <w:r w:rsidR="00216702" w:rsidRPr="00802F14">
        <w:rPr>
          <w:rFonts w:ascii="Times New Roman" w:hAnsi="Times New Roman" w:cs="Times New Roman"/>
          <w:b/>
          <w:bCs/>
          <w:i/>
          <w:iCs/>
          <w:sz w:val="24"/>
          <w:szCs w:val="24"/>
          <w:lang w:val="lv-LV"/>
        </w:rPr>
        <w:t xml:space="preserve">zglītības iestādes </w:t>
      </w:r>
      <w:r w:rsidRPr="00802F14">
        <w:rPr>
          <w:rFonts w:ascii="Times New Roman" w:hAnsi="Times New Roman" w:cs="Times New Roman"/>
          <w:b/>
          <w:bCs/>
          <w:i/>
          <w:iCs/>
          <w:sz w:val="24"/>
          <w:szCs w:val="24"/>
          <w:lang w:val="lv-LV"/>
        </w:rPr>
        <w:t>iegūtajiem 2</w:t>
      </w:r>
      <w:r w:rsidR="004E074C" w:rsidRPr="00802F14">
        <w:rPr>
          <w:rFonts w:ascii="Times New Roman" w:hAnsi="Times New Roman" w:cs="Times New Roman"/>
          <w:b/>
          <w:bCs/>
          <w:i/>
          <w:iCs/>
          <w:sz w:val="24"/>
          <w:szCs w:val="24"/>
          <w:lang w:val="lv-LV"/>
        </w:rPr>
        <w:t>-</w:t>
      </w:r>
      <w:r w:rsidRPr="00802F14">
        <w:rPr>
          <w:rFonts w:ascii="Times New Roman" w:hAnsi="Times New Roman" w:cs="Times New Roman"/>
          <w:b/>
          <w:bCs/>
          <w:i/>
          <w:iCs/>
          <w:sz w:val="24"/>
          <w:szCs w:val="24"/>
          <w:lang w:val="lv-LV"/>
        </w:rPr>
        <w:t>3 galvenajiem</w:t>
      </w:r>
      <w:r w:rsidR="004E074C" w:rsidRPr="00802F14">
        <w:rPr>
          <w:rFonts w:ascii="Times New Roman" w:hAnsi="Times New Roman" w:cs="Times New Roman"/>
          <w:b/>
          <w:bCs/>
          <w:i/>
          <w:iCs/>
          <w:sz w:val="24"/>
          <w:szCs w:val="24"/>
          <w:lang w:val="lv-LV"/>
        </w:rPr>
        <w:t xml:space="preserve"> secinājumi</w:t>
      </w:r>
      <w:r w:rsidR="00EB0AC8" w:rsidRPr="00802F14">
        <w:rPr>
          <w:rFonts w:ascii="Times New Roman" w:hAnsi="Times New Roman" w:cs="Times New Roman"/>
          <w:b/>
          <w:bCs/>
          <w:i/>
          <w:iCs/>
          <w:sz w:val="24"/>
          <w:szCs w:val="24"/>
          <w:lang w:val="lv-LV"/>
        </w:rPr>
        <w:t>em</w:t>
      </w:r>
      <w:r w:rsidR="004E074C" w:rsidRPr="00802F14">
        <w:rPr>
          <w:rFonts w:ascii="Times New Roman" w:hAnsi="Times New Roman" w:cs="Times New Roman"/>
          <w:b/>
          <w:bCs/>
          <w:i/>
          <w:iCs/>
          <w:sz w:val="24"/>
          <w:szCs w:val="24"/>
          <w:lang w:val="lv-LV"/>
        </w:rPr>
        <w:t xml:space="preserve"> par </w:t>
      </w:r>
      <w:r w:rsidR="00EB0AC8" w:rsidRPr="00802F14">
        <w:rPr>
          <w:rFonts w:ascii="Times New Roman" w:hAnsi="Times New Roman" w:cs="Times New Roman"/>
          <w:b/>
          <w:bCs/>
          <w:i/>
          <w:iCs/>
          <w:sz w:val="24"/>
          <w:szCs w:val="24"/>
          <w:lang w:val="lv-LV"/>
        </w:rPr>
        <w:t>mācību stundu vērošanā</w:t>
      </w:r>
      <w:r w:rsidR="004E074C" w:rsidRPr="00802F14">
        <w:rPr>
          <w:rFonts w:ascii="Times New Roman" w:hAnsi="Times New Roman" w:cs="Times New Roman"/>
          <w:b/>
          <w:bCs/>
          <w:i/>
          <w:iCs/>
          <w:sz w:val="24"/>
          <w:szCs w:val="24"/>
          <w:lang w:val="lv-LV"/>
        </w:rPr>
        <w:t xml:space="preserve"> </w:t>
      </w:r>
      <w:r w:rsidR="00EB0AC8" w:rsidRPr="00802F14">
        <w:rPr>
          <w:rFonts w:ascii="Times New Roman" w:hAnsi="Times New Roman" w:cs="Times New Roman"/>
          <w:b/>
          <w:bCs/>
          <w:i/>
          <w:iCs/>
          <w:sz w:val="24"/>
          <w:szCs w:val="24"/>
          <w:lang w:val="lv-LV"/>
        </w:rPr>
        <w:t xml:space="preserve">iegūtajiem </w:t>
      </w:r>
      <w:r w:rsidR="004E074C" w:rsidRPr="00802F14">
        <w:rPr>
          <w:rFonts w:ascii="Times New Roman" w:hAnsi="Times New Roman" w:cs="Times New Roman"/>
          <w:b/>
          <w:bCs/>
          <w:i/>
          <w:iCs/>
          <w:sz w:val="24"/>
          <w:szCs w:val="24"/>
          <w:lang w:val="lv-LV"/>
        </w:rPr>
        <w:t>datiem</w:t>
      </w:r>
      <w:r w:rsidR="00EB0AC8" w:rsidRPr="00802F14">
        <w:rPr>
          <w:rFonts w:ascii="Times New Roman" w:hAnsi="Times New Roman" w:cs="Times New Roman"/>
          <w:b/>
          <w:bCs/>
          <w:i/>
          <w:iCs/>
          <w:sz w:val="24"/>
          <w:szCs w:val="24"/>
          <w:lang w:val="lv-LV"/>
        </w:rPr>
        <w:t xml:space="preserve"> un informāciju:</w:t>
      </w:r>
    </w:p>
    <w:p w14:paraId="1F593BE5" w14:textId="77777777" w:rsidR="00EB0AC8" w:rsidRPr="00802F14" w:rsidRDefault="00EB0AC8" w:rsidP="00EB0AC8">
      <w:pPr>
        <w:pStyle w:val="ListParagraph"/>
        <w:rPr>
          <w:rFonts w:ascii="Times New Roman" w:hAnsi="Times New Roman" w:cs="Times New Roman"/>
          <w:b/>
          <w:bCs/>
          <w:i/>
          <w:iCs/>
          <w:sz w:val="24"/>
          <w:szCs w:val="24"/>
          <w:lang w:val="lv-LV"/>
        </w:rPr>
      </w:pPr>
    </w:p>
    <w:tbl>
      <w:tblPr>
        <w:tblStyle w:val="TableGrid"/>
        <w:tblW w:w="0" w:type="auto"/>
        <w:tblInd w:w="720" w:type="dxa"/>
        <w:tblLook w:val="04A0" w:firstRow="1" w:lastRow="0" w:firstColumn="1" w:lastColumn="0" w:noHBand="0" w:noVBand="1"/>
      </w:tblPr>
      <w:tblGrid>
        <w:gridCol w:w="6220"/>
        <w:gridCol w:w="6236"/>
      </w:tblGrid>
      <w:tr w:rsidR="00802F14" w:rsidRPr="008307C6" w14:paraId="6D191FE1" w14:textId="77777777" w:rsidTr="00D415B7">
        <w:tc>
          <w:tcPr>
            <w:tcW w:w="6220" w:type="dxa"/>
          </w:tcPr>
          <w:p w14:paraId="6F07480D" w14:textId="3E82DF35" w:rsidR="00EB0AC8" w:rsidRPr="00802F14" w:rsidRDefault="00EB0AC8" w:rsidP="00EB0AC8">
            <w:pPr>
              <w:pStyle w:val="ListParagraph"/>
              <w:ind w:left="0"/>
              <w:jc w:val="both"/>
              <w:rPr>
                <w:rFonts w:ascii="Times New Roman" w:hAnsi="Times New Roman" w:cs="Times New Roman"/>
                <w:b/>
                <w:bCs/>
                <w:i/>
                <w:iCs/>
                <w:sz w:val="24"/>
                <w:szCs w:val="24"/>
                <w:lang w:val="lv-LV"/>
              </w:rPr>
            </w:pPr>
            <w:r w:rsidRPr="00802F14">
              <w:rPr>
                <w:rFonts w:ascii="Times New Roman" w:hAnsi="Times New Roman" w:cs="Times New Roman"/>
                <w:b/>
                <w:bCs/>
                <w:i/>
                <w:iCs/>
                <w:sz w:val="24"/>
                <w:szCs w:val="24"/>
                <w:lang w:val="lv-LV"/>
              </w:rPr>
              <w:t>Izglītības iestādes vadības un dibinātāja iegūtie secinājumi</w:t>
            </w:r>
          </w:p>
        </w:tc>
        <w:tc>
          <w:tcPr>
            <w:tcW w:w="6236" w:type="dxa"/>
          </w:tcPr>
          <w:p w14:paraId="14B754C2" w14:textId="09E2CB10" w:rsidR="00802F14" w:rsidRPr="00802F14" w:rsidRDefault="00AA3D1D" w:rsidP="00731EFB">
            <w:pPr>
              <w:pStyle w:val="ListParagraph"/>
              <w:ind w:left="0"/>
              <w:jc w:val="both"/>
              <w:rPr>
                <w:rFonts w:ascii="Times New Roman" w:hAnsi="Times New Roman" w:cs="Times New Roman"/>
                <w:bCs/>
                <w:iCs/>
                <w:sz w:val="24"/>
                <w:szCs w:val="24"/>
                <w:lang w:val="lv-LV"/>
              </w:rPr>
            </w:pPr>
            <w:r w:rsidRPr="00802F14">
              <w:rPr>
                <w:rFonts w:ascii="Times New Roman" w:hAnsi="Times New Roman" w:cs="Times New Roman"/>
                <w:bCs/>
                <w:iCs/>
                <w:sz w:val="24"/>
                <w:szCs w:val="24"/>
                <w:lang w:val="lv-LV"/>
              </w:rPr>
              <w:t xml:space="preserve">Vērojot </w:t>
            </w:r>
            <w:r w:rsidR="00761715" w:rsidRPr="00802F14">
              <w:rPr>
                <w:rFonts w:ascii="Times New Roman" w:hAnsi="Times New Roman" w:cs="Times New Roman"/>
                <w:bCs/>
                <w:iCs/>
                <w:sz w:val="24"/>
                <w:szCs w:val="24"/>
                <w:lang w:val="lv-LV"/>
              </w:rPr>
              <w:t xml:space="preserve"> pirms</w:t>
            </w:r>
            <w:r w:rsidR="00FD2372">
              <w:rPr>
                <w:rFonts w:ascii="Times New Roman" w:hAnsi="Times New Roman" w:cs="Times New Roman"/>
                <w:bCs/>
                <w:iCs/>
                <w:sz w:val="24"/>
                <w:szCs w:val="24"/>
                <w:lang w:val="lv-LV"/>
              </w:rPr>
              <w:t>s</w:t>
            </w:r>
            <w:r w:rsidR="00761715" w:rsidRPr="00802F14">
              <w:rPr>
                <w:rFonts w:ascii="Times New Roman" w:hAnsi="Times New Roman" w:cs="Times New Roman"/>
                <w:bCs/>
                <w:iCs/>
                <w:sz w:val="24"/>
                <w:szCs w:val="24"/>
                <w:lang w:val="lv-LV"/>
              </w:rPr>
              <w:t xml:space="preserve">kolas </w:t>
            </w:r>
            <w:r w:rsidRPr="00802F14">
              <w:rPr>
                <w:rFonts w:ascii="Times New Roman" w:hAnsi="Times New Roman" w:cs="Times New Roman"/>
                <w:bCs/>
                <w:iCs/>
                <w:sz w:val="24"/>
                <w:szCs w:val="24"/>
                <w:lang w:val="lv-LV"/>
              </w:rPr>
              <w:t xml:space="preserve">iestādes </w:t>
            </w:r>
            <w:r w:rsidR="00761715" w:rsidRPr="00802F14">
              <w:rPr>
                <w:rFonts w:ascii="Times New Roman" w:hAnsi="Times New Roman" w:cs="Times New Roman"/>
                <w:bCs/>
                <w:iCs/>
                <w:sz w:val="24"/>
                <w:szCs w:val="24"/>
                <w:lang w:val="lv-LV"/>
              </w:rPr>
              <w:t>pedagogu</w:t>
            </w:r>
            <w:r w:rsidRPr="00802F14">
              <w:rPr>
                <w:rFonts w:ascii="Times New Roman" w:hAnsi="Times New Roman" w:cs="Times New Roman"/>
                <w:bCs/>
                <w:iCs/>
                <w:sz w:val="24"/>
                <w:szCs w:val="24"/>
                <w:lang w:val="lv-LV"/>
              </w:rPr>
              <w:t xml:space="preserve"> (98%)</w:t>
            </w:r>
            <w:r w:rsidR="004735F3">
              <w:rPr>
                <w:rFonts w:ascii="Times New Roman" w:hAnsi="Times New Roman" w:cs="Times New Roman"/>
                <w:bCs/>
                <w:iCs/>
                <w:sz w:val="24"/>
                <w:szCs w:val="24"/>
                <w:lang w:val="lv-LV"/>
              </w:rPr>
              <w:t>,</w:t>
            </w:r>
            <w:r w:rsidRPr="00802F14">
              <w:rPr>
                <w:rFonts w:ascii="Times New Roman" w:hAnsi="Times New Roman" w:cs="Times New Roman"/>
                <w:bCs/>
                <w:iCs/>
                <w:sz w:val="24"/>
                <w:szCs w:val="24"/>
                <w:lang w:val="lv-LV"/>
              </w:rPr>
              <w:t xml:space="preserve"> </w:t>
            </w:r>
            <w:r w:rsidR="00761715" w:rsidRPr="00802F14">
              <w:rPr>
                <w:rFonts w:ascii="Times New Roman" w:hAnsi="Times New Roman" w:cs="Times New Roman"/>
                <w:bCs/>
                <w:iCs/>
                <w:sz w:val="24"/>
                <w:szCs w:val="24"/>
                <w:lang w:val="lv-LV"/>
              </w:rPr>
              <w:t xml:space="preserve"> </w:t>
            </w:r>
            <w:r w:rsidRPr="00802F14">
              <w:rPr>
                <w:rFonts w:ascii="Times New Roman" w:hAnsi="Times New Roman" w:cs="Times New Roman"/>
                <w:bCs/>
                <w:iCs/>
                <w:sz w:val="24"/>
                <w:szCs w:val="24"/>
                <w:lang w:val="lv-LV"/>
              </w:rPr>
              <w:t>pedagoģisko procesu</w:t>
            </w:r>
            <w:r w:rsidR="00C85E84" w:rsidRPr="00802F14">
              <w:rPr>
                <w:rFonts w:ascii="Times New Roman" w:hAnsi="Times New Roman" w:cs="Times New Roman"/>
                <w:bCs/>
                <w:iCs/>
                <w:sz w:val="24"/>
                <w:szCs w:val="24"/>
                <w:lang w:val="lv-LV"/>
              </w:rPr>
              <w:t xml:space="preserve"> </w:t>
            </w:r>
            <w:r w:rsidR="00761715" w:rsidRPr="00802F14">
              <w:rPr>
                <w:rFonts w:ascii="Times New Roman" w:hAnsi="Times New Roman" w:cs="Times New Roman"/>
                <w:bCs/>
                <w:iCs/>
                <w:sz w:val="24"/>
                <w:szCs w:val="24"/>
                <w:lang w:val="lv-LV"/>
              </w:rPr>
              <w:t>var secināt, ka 95% pirmsskolas pedagogi kvalitatīvi sagatavojuši pedagoģisko darbību</w:t>
            </w:r>
            <w:r w:rsidR="004735F3">
              <w:rPr>
                <w:rFonts w:ascii="Times New Roman" w:hAnsi="Times New Roman" w:cs="Times New Roman"/>
                <w:bCs/>
                <w:iCs/>
                <w:sz w:val="24"/>
                <w:szCs w:val="24"/>
                <w:lang w:val="lv-LV"/>
              </w:rPr>
              <w:t>,</w:t>
            </w:r>
            <w:r w:rsidR="00761715" w:rsidRPr="00802F14">
              <w:rPr>
                <w:rFonts w:ascii="Times New Roman" w:hAnsi="Times New Roman" w:cs="Times New Roman"/>
                <w:bCs/>
                <w:iCs/>
                <w:sz w:val="24"/>
                <w:szCs w:val="24"/>
                <w:lang w:val="lv-LV"/>
              </w:rPr>
              <w:t xml:space="preserve"> </w:t>
            </w:r>
            <w:r w:rsidR="00731EFB" w:rsidRPr="00802F14">
              <w:rPr>
                <w:rFonts w:ascii="Times New Roman" w:hAnsi="Times New Roman" w:cs="Times New Roman"/>
                <w:bCs/>
                <w:iCs/>
                <w:sz w:val="24"/>
                <w:szCs w:val="24"/>
                <w:lang w:val="lv-LV"/>
              </w:rPr>
              <w:t xml:space="preserve">atbilstoši mēneša tēmas sasniedzamajiem rezultātiem </w:t>
            </w:r>
            <w:r w:rsidR="00761715" w:rsidRPr="00802F14">
              <w:rPr>
                <w:rFonts w:ascii="Times New Roman" w:hAnsi="Times New Roman" w:cs="Times New Roman"/>
                <w:bCs/>
                <w:iCs/>
                <w:sz w:val="24"/>
                <w:szCs w:val="24"/>
                <w:lang w:val="lv-LV"/>
              </w:rPr>
              <w:t xml:space="preserve">– </w:t>
            </w:r>
            <w:r w:rsidRPr="00802F14">
              <w:rPr>
                <w:rFonts w:ascii="Times New Roman" w:hAnsi="Times New Roman" w:cs="Times New Roman"/>
                <w:bCs/>
                <w:iCs/>
                <w:sz w:val="24"/>
                <w:szCs w:val="24"/>
                <w:lang w:val="lv-LV"/>
              </w:rPr>
              <w:t xml:space="preserve">iekārtota mācību vide, </w:t>
            </w:r>
            <w:r w:rsidR="00731EFB" w:rsidRPr="00802F14">
              <w:rPr>
                <w:rFonts w:ascii="Times New Roman" w:hAnsi="Times New Roman" w:cs="Times New Roman"/>
                <w:bCs/>
                <w:iCs/>
                <w:sz w:val="24"/>
                <w:szCs w:val="24"/>
                <w:lang w:val="lv-LV"/>
              </w:rPr>
              <w:t xml:space="preserve">atbilstoši </w:t>
            </w:r>
            <w:r w:rsidRPr="00802F14">
              <w:rPr>
                <w:rFonts w:ascii="Times New Roman" w:hAnsi="Times New Roman" w:cs="Times New Roman"/>
                <w:bCs/>
                <w:iCs/>
                <w:sz w:val="24"/>
                <w:szCs w:val="24"/>
                <w:lang w:val="lv-LV"/>
              </w:rPr>
              <w:t xml:space="preserve">izglītojamo </w:t>
            </w:r>
            <w:r w:rsidR="00731EFB" w:rsidRPr="00802F14">
              <w:rPr>
                <w:rFonts w:ascii="Times New Roman" w:hAnsi="Times New Roman" w:cs="Times New Roman"/>
                <w:bCs/>
                <w:iCs/>
                <w:sz w:val="24"/>
                <w:szCs w:val="24"/>
                <w:lang w:val="lv-LV"/>
              </w:rPr>
              <w:t>vajadzībām</w:t>
            </w:r>
            <w:r w:rsidRPr="00802F14">
              <w:rPr>
                <w:rFonts w:ascii="Times New Roman" w:hAnsi="Times New Roman" w:cs="Times New Roman"/>
                <w:bCs/>
                <w:iCs/>
                <w:sz w:val="24"/>
                <w:szCs w:val="24"/>
                <w:lang w:val="lv-LV"/>
              </w:rPr>
              <w:t xml:space="preserve"> un </w:t>
            </w:r>
            <w:r w:rsidR="00731EFB" w:rsidRPr="00802F14">
              <w:rPr>
                <w:rFonts w:ascii="Times New Roman" w:hAnsi="Times New Roman" w:cs="Times New Roman"/>
                <w:bCs/>
                <w:iCs/>
                <w:sz w:val="24"/>
                <w:szCs w:val="24"/>
                <w:lang w:val="lv-LV"/>
              </w:rPr>
              <w:t>vecumposmam.</w:t>
            </w:r>
            <w:r w:rsidRPr="00802F14">
              <w:rPr>
                <w:rFonts w:ascii="Times New Roman" w:hAnsi="Times New Roman" w:cs="Times New Roman"/>
                <w:bCs/>
                <w:iCs/>
                <w:sz w:val="24"/>
                <w:szCs w:val="24"/>
                <w:lang w:val="lv-LV"/>
              </w:rPr>
              <w:t xml:space="preserve"> </w:t>
            </w:r>
          </w:p>
          <w:p w14:paraId="75434ACD" w14:textId="4935F414" w:rsidR="00802F14" w:rsidRPr="00ED1EC6" w:rsidRDefault="00C046BB" w:rsidP="00731EFB">
            <w:pPr>
              <w:pStyle w:val="ListParagraph"/>
              <w:ind w:left="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Četri 5 – 6 gadīgo izglītojamo pedagogi m</w:t>
            </w:r>
            <w:r w:rsidR="00731EFB" w:rsidRPr="00802F14">
              <w:rPr>
                <w:rFonts w:ascii="Times New Roman" w:hAnsi="Times New Roman" w:cs="Times New Roman"/>
                <w:bCs/>
                <w:iCs/>
                <w:sz w:val="24"/>
                <w:szCs w:val="24"/>
                <w:lang w:val="lv-LV"/>
              </w:rPr>
              <w:t xml:space="preserve">ācību procesā </w:t>
            </w:r>
            <w:r w:rsidR="00127AEF">
              <w:rPr>
                <w:rFonts w:ascii="Times New Roman" w:hAnsi="Times New Roman" w:cs="Times New Roman"/>
                <w:bCs/>
                <w:iCs/>
                <w:sz w:val="24"/>
                <w:szCs w:val="24"/>
                <w:lang w:val="lv-LV"/>
              </w:rPr>
              <w:t xml:space="preserve">jēgpilni </w:t>
            </w:r>
            <w:r w:rsidR="00731EFB" w:rsidRPr="00802F14">
              <w:rPr>
                <w:rFonts w:ascii="Times New Roman" w:hAnsi="Times New Roman" w:cs="Times New Roman"/>
                <w:bCs/>
                <w:iCs/>
                <w:sz w:val="24"/>
                <w:szCs w:val="24"/>
                <w:lang w:val="lv-LV"/>
              </w:rPr>
              <w:t xml:space="preserve">izmanto </w:t>
            </w:r>
            <w:proofErr w:type="spellStart"/>
            <w:r w:rsidR="00731EFB" w:rsidRPr="00802F14">
              <w:rPr>
                <w:rFonts w:ascii="Times New Roman" w:hAnsi="Times New Roman" w:cs="Times New Roman"/>
                <w:bCs/>
                <w:iCs/>
                <w:sz w:val="24"/>
                <w:szCs w:val="24"/>
                <w:lang w:val="lv-LV"/>
              </w:rPr>
              <w:t>pašgatavotus</w:t>
            </w:r>
            <w:proofErr w:type="spellEnd"/>
            <w:r w:rsidR="00731EFB" w:rsidRPr="00802F14">
              <w:rPr>
                <w:rFonts w:ascii="Times New Roman" w:hAnsi="Times New Roman" w:cs="Times New Roman"/>
                <w:bCs/>
                <w:iCs/>
                <w:sz w:val="24"/>
                <w:szCs w:val="24"/>
                <w:lang w:val="lv-LV"/>
              </w:rPr>
              <w:t xml:space="preserve"> mācību materiālus,</w:t>
            </w:r>
            <w:r>
              <w:rPr>
                <w:rFonts w:ascii="Times New Roman" w:hAnsi="Times New Roman" w:cs="Times New Roman"/>
                <w:bCs/>
                <w:iCs/>
                <w:sz w:val="24"/>
                <w:szCs w:val="24"/>
                <w:lang w:val="lv-LV"/>
              </w:rPr>
              <w:t xml:space="preserve"> lai uzlabotu izglītojamo lasītprasmi. </w:t>
            </w:r>
            <w:r w:rsidRPr="00ED1EC6">
              <w:rPr>
                <w:rFonts w:ascii="Times New Roman" w:hAnsi="Times New Roman" w:cs="Times New Roman"/>
                <w:bCs/>
                <w:iCs/>
                <w:sz w:val="24"/>
                <w:szCs w:val="24"/>
                <w:lang w:val="lv-LV"/>
              </w:rPr>
              <w:t xml:space="preserve">Mācību procesā </w:t>
            </w:r>
            <w:r w:rsidR="00ED1EC6" w:rsidRPr="00ED1EC6">
              <w:rPr>
                <w:rFonts w:ascii="Times New Roman" w:hAnsi="Times New Roman" w:cs="Times New Roman"/>
                <w:bCs/>
                <w:iCs/>
                <w:sz w:val="24"/>
                <w:szCs w:val="24"/>
                <w:lang w:val="lv-LV"/>
              </w:rPr>
              <w:t>60</w:t>
            </w:r>
            <w:r w:rsidRPr="00ED1EC6">
              <w:rPr>
                <w:rFonts w:ascii="Times New Roman" w:hAnsi="Times New Roman" w:cs="Times New Roman"/>
                <w:bCs/>
                <w:iCs/>
                <w:sz w:val="24"/>
                <w:szCs w:val="24"/>
                <w:lang w:val="lv-LV"/>
              </w:rPr>
              <w:t>% 5 – 6 gadīgo izglītojamo pedagogi izmanto</w:t>
            </w:r>
            <w:r w:rsidR="00731EFB" w:rsidRPr="00ED1EC6">
              <w:rPr>
                <w:rFonts w:ascii="Times New Roman" w:hAnsi="Times New Roman" w:cs="Times New Roman"/>
                <w:bCs/>
                <w:iCs/>
                <w:sz w:val="24"/>
                <w:szCs w:val="24"/>
                <w:lang w:val="lv-LV"/>
              </w:rPr>
              <w:t xml:space="preserve"> </w:t>
            </w:r>
            <w:r w:rsidR="00127AEF" w:rsidRPr="00ED1EC6">
              <w:rPr>
                <w:rFonts w:ascii="Times New Roman" w:hAnsi="Times New Roman" w:cs="Times New Roman"/>
                <w:bCs/>
                <w:iCs/>
                <w:sz w:val="24"/>
                <w:szCs w:val="24"/>
                <w:lang w:val="lv-LV"/>
              </w:rPr>
              <w:t>interaktīvo tāfeli, displeju, planšetdatorus, datorus, runājošos knaģus</w:t>
            </w:r>
            <w:r w:rsidRPr="00ED1EC6">
              <w:rPr>
                <w:rFonts w:ascii="Times New Roman" w:hAnsi="Times New Roman" w:cs="Times New Roman"/>
                <w:bCs/>
                <w:iCs/>
                <w:sz w:val="24"/>
                <w:szCs w:val="24"/>
                <w:lang w:val="lv-LV"/>
              </w:rPr>
              <w:t xml:space="preserve">. </w:t>
            </w:r>
            <w:r w:rsidR="00ED1EC6" w:rsidRPr="00ED1EC6">
              <w:rPr>
                <w:rFonts w:ascii="Times New Roman" w:hAnsi="Times New Roman" w:cs="Times New Roman"/>
                <w:bCs/>
                <w:iCs/>
                <w:sz w:val="24"/>
                <w:szCs w:val="24"/>
                <w:lang w:val="lv-LV"/>
              </w:rPr>
              <w:t>10% 5 – 6 gadīgo izglītojamo pedagogi</w:t>
            </w:r>
            <w:r w:rsidRPr="00ED1EC6">
              <w:rPr>
                <w:rFonts w:ascii="Times New Roman" w:hAnsi="Times New Roman" w:cs="Times New Roman"/>
                <w:bCs/>
                <w:iCs/>
                <w:sz w:val="24"/>
                <w:szCs w:val="24"/>
                <w:lang w:val="lv-LV"/>
              </w:rPr>
              <w:t xml:space="preserve"> </w:t>
            </w:r>
            <w:r w:rsidR="00ED1EC6" w:rsidRPr="00ED1EC6">
              <w:rPr>
                <w:rFonts w:ascii="Times New Roman" w:hAnsi="Times New Roman" w:cs="Times New Roman"/>
                <w:bCs/>
                <w:iCs/>
                <w:sz w:val="24"/>
                <w:szCs w:val="24"/>
                <w:lang w:val="lv-LV"/>
              </w:rPr>
              <w:t>uzsākuši izmantot digitālos rīkus.</w:t>
            </w:r>
            <w:r w:rsidRPr="00ED1EC6">
              <w:rPr>
                <w:rFonts w:ascii="Times New Roman" w:hAnsi="Times New Roman" w:cs="Times New Roman"/>
                <w:bCs/>
                <w:iCs/>
                <w:sz w:val="24"/>
                <w:szCs w:val="24"/>
                <w:lang w:val="lv-LV"/>
              </w:rPr>
              <w:t xml:space="preserve"> </w:t>
            </w:r>
          </w:p>
          <w:p w14:paraId="2796143E" w14:textId="77777777" w:rsidR="00731EFB" w:rsidRDefault="00731EFB" w:rsidP="00802F14">
            <w:pPr>
              <w:pStyle w:val="ListParagraph"/>
              <w:ind w:left="0"/>
              <w:jc w:val="both"/>
              <w:rPr>
                <w:rFonts w:ascii="Times New Roman" w:hAnsi="Times New Roman" w:cs="Times New Roman"/>
                <w:bCs/>
                <w:iCs/>
                <w:sz w:val="24"/>
                <w:szCs w:val="24"/>
                <w:lang w:val="lv-LV"/>
              </w:rPr>
            </w:pPr>
            <w:r w:rsidRPr="00802F14">
              <w:rPr>
                <w:rFonts w:ascii="Times New Roman" w:hAnsi="Times New Roman" w:cs="Times New Roman"/>
                <w:bCs/>
                <w:iCs/>
                <w:sz w:val="24"/>
                <w:szCs w:val="24"/>
                <w:lang w:val="lv-LV"/>
              </w:rPr>
              <w:t>Lai uzlabotu izglītojamo mācību sasniegumus</w:t>
            </w:r>
            <w:r w:rsidR="00802F14" w:rsidRPr="00802F14">
              <w:rPr>
                <w:rFonts w:ascii="Times New Roman" w:hAnsi="Times New Roman" w:cs="Times New Roman"/>
                <w:bCs/>
                <w:iCs/>
                <w:sz w:val="24"/>
                <w:szCs w:val="24"/>
                <w:lang w:val="lv-LV"/>
              </w:rPr>
              <w:t>,</w:t>
            </w:r>
            <w:r w:rsidRPr="00802F14">
              <w:rPr>
                <w:rFonts w:ascii="Times New Roman" w:hAnsi="Times New Roman" w:cs="Times New Roman"/>
                <w:bCs/>
                <w:iCs/>
                <w:sz w:val="24"/>
                <w:szCs w:val="24"/>
                <w:lang w:val="lv-LV"/>
              </w:rPr>
              <w:t xml:space="preserve"> </w:t>
            </w:r>
            <w:r w:rsidR="00802F14" w:rsidRPr="00802F14">
              <w:rPr>
                <w:rFonts w:ascii="Times New Roman" w:hAnsi="Times New Roman" w:cs="Times New Roman"/>
                <w:bCs/>
                <w:iCs/>
                <w:sz w:val="24"/>
                <w:szCs w:val="24"/>
                <w:lang w:val="lv-LV"/>
              </w:rPr>
              <w:t xml:space="preserve">pedagoģiskajā procesā </w:t>
            </w:r>
            <w:r w:rsidRPr="00802F14">
              <w:rPr>
                <w:rFonts w:ascii="Times New Roman" w:hAnsi="Times New Roman" w:cs="Times New Roman"/>
                <w:bCs/>
                <w:iCs/>
                <w:sz w:val="24"/>
                <w:szCs w:val="24"/>
                <w:lang w:val="lv-LV"/>
              </w:rPr>
              <w:t xml:space="preserve">tiek </w:t>
            </w:r>
            <w:r w:rsidR="00802F14" w:rsidRPr="00802F14">
              <w:rPr>
                <w:rFonts w:ascii="Times New Roman" w:hAnsi="Times New Roman" w:cs="Times New Roman"/>
                <w:bCs/>
                <w:iCs/>
                <w:sz w:val="24"/>
                <w:szCs w:val="24"/>
                <w:lang w:val="lv-LV"/>
              </w:rPr>
              <w:t>pielietotas</w:t>
            </w:r>
            <w:r w:rsidRPr="00802F14">
              <w:rPr>
                <w:rFonts w:ascii="Times New Roman" w:hAnsi="Times New Roman" w:cs="Times New Roman"/>
                <w:bCs/>
                <w:iCs/>
                <w:sz w:val="24"/>
                <w:szCs w:val="24"/>
                <w:lang w:val="lv-LV"/>
              </w:rPr>
              <w:t xml:space="preserve"> daudzveidīgas mācību metodes, </w:t>
            </w:r>
            <w:r w:rsidRPr="00802F14">
              <w:rPr>
                <w:rFonts w:ascii="Times New Roman" w:hAnsi="Times New Roman" w:cs="Times New Roman"/>
                <w:bCs/>
                <w:iCs/>
                <w:sz w:val="24"/>
                <w:szCs w:val="24"/>
                <w:lang w:val="lv-LV"/>
              </w:rPr>
              <w:lastRenderedPageBreak/>
              <w:t>paņēmieni un diferencēti uzdevumi.</w:t>
            </w:r>
          </w:p>
          <w:p w14:paraId="05641F80" w14:textId="7CBBF88F" w:rsidR="00802F14" w:rsidRPr="00802F14" w:rsidRDefault="004735F3" w:rsidP="00A4208E">
            <w:pPr>
              <w:pStyle w:val="ListParagraph"/>
              <w:ind w:left="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Turpmāk n</w:t>
            </w:r>
            <w:r w:rsidR="00A4208E">
              <w:rPr>
                <w:rFonts w:ascii="Times New Roman" w:hAnsi="Times New Roman" w:cs="Times New Roman"/>
                <w:bCs/>
                <w:iCs/>
                <w:sz w:val="24"/>
                <w:szCs w:val="24"/>
                <w:lang w:val="lv-LV"/>
              </w:rPr>
              <w:t xml:space="preserve">odrošināt </w:t>
            </w:r>
            <w:proofErr w:type="spellStart"/>
            <w:r w:rsidR="00A4208E">
              <w:rPr>
                <w:rFonts w:ascii="Times New Roman" w:hAnsi="Times New Roman" w:cs="Times New Roman"/>
                <w:bCs/>
                <w:iCs/>
                <w:sz w:val="24"/>
                <w:szCs w:val="24"/>
                <w:lang w:val="lv-LV"/>
              </w:rPr>
              <w:t>mentora</w:t>
            </w:r>
            <w:proofErr w:type="spellEnd"/>
            <w:r w:rsidR="00A4208E">
              <w:rPr>
                <w:rFonts w:ascii="Times New Roman" w:hAnsi="Times New Roman" w:cs="Times New Roman"/>
                <w:bCs/>
                <w:iCs/>
                <w:sz w:val="24"/>
                <w:szCs w:val="24"/>
                <w:lang w:val="lv-LV"/>
              </w:rPr>
              <w:t xml:space="preserve"> atbalstu, l</w:t>
            </w:r>
            <w:r w:rsidR="00802F14">
              <w:rPr>
                <w:rFonts w:ascii="Times New Roman" w:hAnsi="Times New Roman" w:cs="Times New Roman"/>
                <w:bCs/>
                <w:iCs/>
                <w:sz w:val="24"/>
                <w:szCs w:val="24"/>
                <w:lang w:val="lv-LV"/>
              </w:rPr>
              <w:t xml:space="preserve">ai pilnveidotu pedagoģiskās prasmes </w:t>
            </w:r>
            <w:r w:rsidR="00A4208E">
              <w:rPr>
                <w:rFonts w:ascii="Times New Roman" w:hAnsi="Times New Roman" w:cs="Times New Roman"/>
                <w:bCs/>
                <w:iCs/>
                <w:sz w:val="24"/>
                <w:szCs w:val="24"/>
                <w:lang w:val="lv-LV"/>
              </w:rPr>
              <w:t xml:space="preserve">jaunajiem pirmsskolas pedagogiem. </w:t>
            </w:r>
          </w:p>
        </w:tc>
      </w:tr>
      <w:tr w:rsidR="00802F14" w:rsidRPr="008307C6" w14:paraId="6E5CB682" w14:textId="77777777" w:rsidTr="00D415B7">
        <w:tc>
          <w:tcPr>
            <w:tcW w:w="6220" w:type="dxa"/>
          </w:tcPr>
          <w:p w14:paraId="77E8E549" w14:textId="580B11D6" w:rsidR="00EB0AC8" w:rsidRDefault="00EB0AC8" w:rsidP="00EB0AC8">
            <w:pPr>
              <w:pStyle w:val="ListParagraph"/>
              <w:ind w:left="0"/>
              <w:jc w:val="both"/>
              <w:rPr>
                <w:rFonts w:ascii="Times New Roman" w:hAnsi="Times New Roman" w:cs="Times New Roman"/>
                <w:b/>
                <w:bCs/>
                <w:i/>
                <w:iCs/>
                <w:sz w:val="24"/>
                <w:szCs w:val="24"/>
                <w:lang w:val="lv-LV"/>
              </w:rPr>
            </w:pPr>
            <w:r w:rsidRPr="00D415B7">
              <w:rPr>
                <w:rFonts w:ascii="Times New Roman" w:hAnsi="Times New Roman" w:cs="Times New Roman"/>
                <w:b/>
                <w:bCs/>
                <w:i/>
                <w:iCs/>
                <w:sz w:val="24"/>
                <w:szCs w:val="24"/>
                <w:lang w:val="lv-LV"/>
              </w:rPr>
              <w:lastRenderedPageBreak/>
              <w:t>Izglītības iestādes Pedagoģiskās padomes iegūtie secinājumi</w:t>
            </w:r>
          </w:p>
        </w:tc>
        <w:tc>
          <w:tcPr>
            <w:tcW w:w="6236" w:type="dxa"/>
          </w:tcPr>
          <w:p w14:paraId="3CB106C0" w14:textId="7B75A63D" w:rsidR="00D415B7" w:rsidRPr="00E0710D" w:rsidRDefault="00D415B7" w:rsidP="00E0710D">
            <w:pPr>
              <w:pStyle w:val="ListParagraph"/>
              <w:ind w:left="0"/>
              <w:jc w:val="both"/>
              <w:rPr>
                <w:rFonts w:ascii="Times New Roman" w:eastAsia="Times New Roman" w:hAnsi="Times New Roman" w:cs="Times New Roman"/>
                <w:sz w:val="24"/>
                <w:szCs w:val="24"/>
                <w:lang w:val="lv-LV"/>
              </w:rPr>
            </w:pPr>
            <w:r w:rsidRPr="0056603F">
              <w:rPr>
                <w:rFonts w:ascii="Times New Roman" w:eastAsia="Times New Roman" w:hAnsi="Times New Roman" w:cs="Times New Roman"/>
                <w:sz w:val="24"/>
                <w:szCs w:val="24"/>
                <w:lang w:val="lv-LV"/>
              </w:rPr>
              <w:t>Izglītības iestādē ir ieviesta lietpratībā balstīts mācību saturs. Pedagogi kopīgi plāno izglītības satura apguvi, īstenojot mācī</w:t>
            </w:r>
            <w:r w:rsidR="00E0710D">
              <w:rPr>
                <w:rFonts w:ascii="Times New Roman" w:eastAsia="Times New Roman" w:hAnsi="Times New Roman" w:cs="Times New Roman"/>
                <w:sz w:val="24"/>
                <w:szCs w:val="24"/>
                <w:lang w:val="lv-LV"/>
              </w:rPr>
              <w:t xml:space="preserve">bu procesu  visas dienas garumā, </w:t>
            </w:r>
            <w:r w:rsidRPr="0056603F">
              <w:rPr>
                <w:rFonts w:ascii="Times New Roman" w:eastAsia="Times New Roman" w:hAnsi="Times New Roman" w:cs="Times New Roman"/>
                <w:sz w:val="24"/>
                <w:szCs w:val="24"/>
                <w:lang w:val="lv-LV"/>
              </w:rPr>
              <w:t>organizē</w:t>
            </w:r>
            <w:r w:rsidR="00E0710D">
              <w:rPr>
                <w:rFonts w:ascii="Times New Roman" w:eastAsia="Times New Roman" w:hAnsi="Times New Roman" w:cs="Times New Roman"/>
                <w:sz w:val="24"/>
                <w:szCs w:val="24"/>
                <w:lang w:val="lv-LV"/>
              </w:rPr>
              <w:t>jot</w:t>
            </w:r>
            <w:r w:rsidRPr="0056603F">
              <w:rPr>
                <w:rFonts w:ascii="Times New Roman" w:eastAsia="Times New Roman" w:hAnsi="Times New Roman" w:cs="Times New Roman"/>
                <w:sz w:val="24"/>
                <w:szCs w:val="24"/>
                <w:lang w:val="lv-LV"/>
              </w:rPr>
              <w:t xml:space="preserve"> lietpratībā balstīta mācību un audzināšanas  procesa īstenošanu āra vidē, </w:t>
            </w:r>
            <w:r>
              <w:rPr>
                <w:rFonts w:ascii="Times New Roman" w:eastAsia="Times New Roman" w:hAnsi="Times New Roman" w:cs="Times New Roman"/>
                <w:sz w:val="24"/>
                <w:szCs w:val="24"/>
                <w:lang w:val="lv-LV"/>
              </w:rPr>
              <w:t xml:space="preserve">izglītojamiem </w:t>
            </w:r>
            <w:r w:rsidRPr="0056603F">
              <w:rPr>
                <w:rFonts w:ascii="Times New Roman" w:eastAsia="Times New Roman" w:hAnsi="Times New Roman" w:cs="Times New Roman"/>
                <w:sz w:val="24"/>
                <w:szCs w:val="24"/>
                <w:lang w:val="lv-LV"/>
              </w:rPr>
              <w:t>patstāvīgi darbojoties, plānojot, secinot un nebaidoties kļūdīties.</w:t>
            </w:r>
          </w:p>
        </w:tc>
      </w:tr>
    </w:tbl>
    <w:p w14:paraId="0B6B7564" w14:textId="77777777" w:rsidR="00216702" w:rsidRPr="00216702" w:rsidRDefault="00216702" w:rsidP="00216702">
      <w:pPr>
        <w:pStyle w:val="ListParagraph"/>
        <w:spacing w:after="0" w:line="240" w:lineRule="auto"/>
        <w:jc w:val="both"/>
        <w:rPr>
          <w:rFonts w:ascii="Times New Roman" w:hAnsi="Times New Roman" w:cs="Times New Roman"/>
          <w:b/>
          <w:bCs/>
          <w:sz w:val="24"/>
          <w:szCs w:val="24"/>
          <w:lang w:val="lv-LV"/>
        </w:rPr>
      </w:pPr>
    </w:p>
    <w:p w14:paraId="0BFEC7D2" w14:textId="2B140899" w:rsidR="008326E5" w:rsidRDefault="008326E5"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proofErr w:type="spellStart"/>
      <w:r w:rsidRPr="002A7A4B">
        <w:rPr>
          <w:rFonts w:ascii="Times New Roman" w:eastAsia="Times New Roman" w:hAnsi="Times New Roman" w:cs="Times New Roman"/>
          <w:b/>
          <w:bCs/>
          <w:i/>
          <w:iCs/>
          <w:sz w:val="24"/>
          <w:szCs w:val="24"/>
          <w:lang w:val="lv-LV"/>
        </w:rPr>
        <w:t>Pašvērtēšanā</w:t>
      </w:r>
      <w:proofErr w:type="spellEnd"/>
      <w:r w:rsidRPr="002A7A4B">
        <w:rPr>
          <w:rFonts w:ascii="Times New Roman" w:eastAsia="Times New Roman" w:hAnsi="Times New Roman" w:cs="Times New Roman"/>
          <w:b/>
          <w:bCs/>
          <w:i/>
          <w:iCs/>
          <w:sz w:val="24"/>
          <w:szCs w:val="24"/>
          <w:lang w:val="lv-LV"/>
        </w:rPr>
        <w:t xml:space="preserve"> izmantotā kvalitātes vērtēšanas metode (-es): </w:t>
      </w:r>
    </w:p>
    <w:p w14:paraId="3E46C95D" w14:textId="2F859723" w:rsidR="00B65484" w:rsidRPr="00B65484" w:rsidRDefault="00B65484" w:rsidP="0046689E">
      <w:pPr>
        <w:pStyle w:val="ListParagraph"/>
        <w:numPr>
          <w:ilvl w:val="0"/>
          <w:numId w:val="35"/>
        </w:numPr>
        <w:spacing w:after="0" w:line="240" w:lineRule="auto"/>
        <w:jc w:val="both"/>
        <w:rPr>
          <w:rFonts w:ascii="Times New Roman" w:eastAsia="Times New Roman" w:hAnsi="Times New Roman" w:cs="Times New Roman"/>
          <w:bCs/>
          <w:iCs/>
          <w:sz w:val="24"/>
          <w:szCs w:val="24"/>
          <w:lang w:val="lv-LV"/>
        </w:rPr>
      </w:pPr>
      <w:r w:rsidRPr="00B65484">
        <w:rPr>
          <w:rFonts w:ascii="Times New Roman" w:eastAsia="Times New Roman" w:hAnsi="Times New Roman" w:cs="Times New Roman"/>
          <w:bCs/>
          <w:iCs/>
          <w:sz w:val="24"/>
          <w:szCs w:val="24"/>
          <w:lang w:val="lv-LV"/>
        </w:rPr>
        <w:t>saruna ar pedagogiem.</w:t>
      </w:r>
    </w:p>
    <w:p w14:paraId="312CAA28" w14:textId="77777777" w:rsidR="002A7A4B" w:rsidRDefault="002A7A4B" w:rsidP="008326E5">
      <w:pPr>
        <w:spacing w:after="0" w:line="240" w:lineRule="auto"/>
        <w:jc w:val="both"/>
        <w:rPr>
          <w:rFonts w:ascii="Times New Roman" w:eastAsia="Times New Roman" w:hAnsi="Times New Roman" w:cs="Times New Roman"/>
          <w:sz w:val="24"/>
          <w:szCs w:val="24"/>
          <w:lang w:val="lv-LV"/>
        </w:rPr>
      </w:pPr>
    </w:p>
    <w:p w14:paraId="484477AA" w14:textId="0B8F388D" w:rsidR="008326E5" w:rsidRPr="002A7A4B" w:rsidRDefault="008326E5"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Kritērija “</w:t>
      </w:r>
      <w:r w:rsidR="00EB0AC8">
        <w:rPr>
          <w:rFonts w:ascii="Times New Roman" w:eastAsia="Times New Roman" w:hAnsi="Times New Roman" w:cs="Times New Roman"/>
          <w:b/>
          <w:bCs/>
          <w:i/>
          <w:iCs/>
          <w:sz w:val="24"/>
          <w:szCs w:val="24"/>
          <w:lang w:val="lv-LV"/>
        </w:rPr>
        <w:t>Mācīšana un mācīšanās</w:t>
      </w:r>
      <w:r w:rsidRPr="002A7A4B">
        <w:rPr>
          <w:rFonts w:ascii="Times New Roman" w:eastAsia="Times New Roman" w:hAnsi="Times New Roman" w:cs="Times New Roman"/>
          <w:b/>
          <w:bCs/>
          <w:i/>
          <w:iCs/>
          <w:sz w:val="24"/>
          <w:szCs w:val="24"/>
          <w:lang w:val="lv-LV"/>
        </w:rPr>
        <w:t xml:space="preserve">” </w:t>
      </w:r>
      <w:proofErr w:type="spellStart"/>
      <w:r w:rsidRPr="002A7A4B">
        <w:rPr>
          <w:rFonts w:ascii="Times New Roman" w:eastAsia="Times New Roman" w:hAnsi="Times New Roman" w:cs="Times New Roman"/>
          <w:b/>
          <w:bCs/>
          <w:i/>
          <w:iCs/>
          <w:sz w:val="24"/>
          <w:szCs w:val="24"/>
          <w:lang w:val="lv-LV"/>
        </w:rPr>
        <w:t>pašvērtēšanā</w:t>
      </w:r>
      <w:proofErr w:type="spellEnd"/>
      <w:r w:rsidRPr="002A7A4B">
        <w:rPr>
          <w:rFonts w:ascii="Times New Roman" w:eastAsia="Times New Roman" w:hAnsi="Times New Roman" w:cs="Times New Roman"/>
          <w:b/>
          <w:bCs/>
          <w:i/>
          <w:iCs/>
          <w:sz w:val="24"/>
          <w:szCs w:val="24"/>
          <w:lang w:val="lv-LV"/>
        </w:rPr>
        <w:t xml:space="preserve"> iegūtais rezultāts atbilst kvalitātes vērtējuma līmenim … (Izcili / Ļoti labi / Labi / Jāpilnveido / Nepietiekami).</w:t>
      </w:r>
    </w:p>
    <w:p w14:paraId="160C3925" w14:textId="77777777" w:rsidR="008326E5" w:rsidRPr="002213B6" w:rsidRDefault="008326E5" w:rsidP="008326E5">
      <w:pPr>
        <w:pStyle w:val="ListParagraph"/>
        <w:spacing w:after="0" w:line="240" w:lineRule="auto"/>
        <w:jc w:val="both"/>
        <w:rPr>
          <w:rFonts w:ascii="Times New Roman" w:hAnsi="Times New Roman" w:cs="Times New Roman"/>
          <w:sz w:val="24"/>
          <w:szCs w:val="24"/>
          <w:lang w:val="lv-LV"/>
        </w:rPr>
      </w:pPr>
    </w:p>
    <w:tbl>
      <w:tblPr>
        <w:tblStyle w:val="TableGrid"/>
        <w:tblW w:w="12611" w:type="dxa"/>
        <w:tblLook w:val="04A0" w:firstRow="1" w:lastRow="0" w:firstColumn="1" w:lastColumn="0" w:noHBand="0" w:noVBand="1"/>
      </w:tblPr>
      <w:tblGrid>
        <w:gridCol w:w="822"/>
        <w:gridCol w:w="5036"/>
        <w:gridCol w:w="2384"/>
        <w:gridCol w:w="2377"/>
        <w:gridCol w:w="1992"/>
      </w:tblGrid>
      <w:tr w:rsidR="00461553" w:rsidRPr="00463645" w14:paraId="433B1C9D" w14:textId="77777777" w:rsidTr="00463645">
        <w:tc>
          <w:tcPr>
            <w:tcW w:w="822" w:type="dxa"/>
          </w:tcPr>
          <w:p w14:paraId="65601113" w14:textId="32A09965" w:rsidR="009068A4" w:rsidRPr="00463645" w:rsidRDefault="00461553" w:rsidP="00463645">
            <w:pPr>
              <w:pStyle w:val="NoSpacing"/>
              <w:jc w:val="center"/>
              <w:rPr>
                <w:lang w:val="lv-LV"/>
              </w:rPr>
            </w:pPr>
            <w:r w:rsidRPr="00463645">
              <w:rPr>
                <w:lang w:val="lv-LV"/>
              </w:rPr>
              <w:t>NPK</w:t>
            </w:r>
          </w:p>
        </w:tc>
        <w:tc>
          <w:tcPr>
            <w:tcW w:w="5036" w:type="dxa"/>
          </w:tcPr>
          <w:p w14:paraId="03D1C31D" w14:textId="1C362CC4" w:rsidR="009068A4" w:rsidRPr="00463645" w:rsidRDefault="009068A4" w:rsidP="00463645">
            <w:pPr>
              <w:pStyle w:val="NoSpacing"/>
              <w:jc w:val="center"/>
              <w:rPr>
                <w:lang w:val="lv-LV"/>
              </w:rPr>
            </w:pPr>
            <w:r w:rsidRPr="00463645">
              <w:rPr>
                <w:lang w:val="lv-LV"/>
              </w:rPr>
              <w:t>Rezultatīvā rādītāja nosaukums</w:t>
            </w:r>
          </w:p>
        </w:tc>
        <w:tc>
          <w:tcPr>
            <w:tcW w:w="2384" w:type="dxa"/>
          </w:tcPr>
          <w:p w14:paraId="2136EC9B" w14:textId="58CE6172" w:rsidR="009068A4" w:rsidRPr="00463645" w:rsidRDefault="009068A4" w:rsidP="00463645">
            <w:pPr>
              <w:pStyle w:val="NoSpacing"/>
              <w:jc w:val="center"/>
              <w:rPr>
                <w:lang w:val="lv-LV"/>
              </w:rPr>
            </w:pPr>
            <w:r w:rsidRPr="00463645">
              <w:rPr>
                <w:lang w:val="lv-LV"/>
              </w:rPr>
              <w:t>Kvalitātes līmeņa vērtējums punktos</w:t>
            </w:r>
          </w:p>
        </w:tc>
        <w:tc>
          <w:tcPr>
            <w:tcW w:w="2377" w:type="dxa"/>
          </w:tcPr>
          <w:p w14:paraId="531FAB35" w14:textId="77777777" w:rsidR="009068A4" w:rsidRPr="00463645" w:rsidRDefault="009068A4" w:rsidP="00463645">
            <w:pPr>
              <w:pStyle w:val="NoSpacing"/>
              <w:jc w:val="center"/>
              <w:rPr>
                <w:lang w:val="lv-LV"/>
              </w:rPr>
            </w:pPr>
            <w:r w:rsidRPr="00463645">
              <w:rPr>
                <w:lang w:val="lv-LV"/>
              </w:rPr>
              <w:t>Stiprās puses</w:t>
            </w:r>
          </w:p>
        </w:tc>
        <w:tc>
          <w:tcPr>
            <w:tcW w:w="1992" w:type="dxa"/>
          </w:tcPr>
          <w:p w14:paraId="00F7F33D" w14:textId="77777777" w:rsidR="009068A4" w:rsidRPr="00463645" w:rsidRDefault="009068A4" w:rsidP="00463645">
            <w:pPr>
              <w:pStyle w:val="NoSpacing"/>
              <w:jc w:val="center"/>
              <w:rPr>
                <w:lang w:val="lv-LV"/>
              </w:rPr>
            </w:pPr>
            <w:r w:rsidRPr="00463645">
              <w:rPr>
                <w:lang w:val="lv-LV"/>
              </w:rPr>
              <w:t>Turpmākās attīstības vajadzības</w:t>
            </w:r>
          </w:p>
        </w:tc>
      </w:tr>
      <w:tr w:rsidR="00461553" w:rsidRPr="008307C6" w14:paraId="0F1CE974" w14:textId="77777777" w:rsidTr="00463645">
        <w:tc>
          <w:tcPr>
            <w:tcW w:w="822" w:type="dxa"/>
          </w:tcPr>
          <w:p w14:paraId="7BB5C5FD" w14:textId="0D24C7F4" w:rsidR="009068A4" w:rsidRPr="00463645" w:rsidRDefault="009068A4" w:rsidP="00463645">
            <w:pPr>
              <w:pStyle w:val="NoSpacing"/>
              <w:rPr>
                <w:bCs/>
                <w:lang w:val="lv-LV"/>
              </w:rPr>
            </w:pPr>
            <w:r w:rsidRPr="00463645">
              <w:rPr>
                <w:bCs/>
                <w:lang w:val="lv-LV"/>
              </w:rPr>
              <w:t>2.</w:t>
            </w:r>
            <w:r w:rsidR="009C58E3" w:rsidRPr="00463645">
              <w:rPr>
                <w:bCs/>
                <w:lang w:val="lv-LV"/>
              </w:rPr>
              <w:t>5</w:t>
            </w:r>
            <w:r w:rsidRPr="00463645">
              <w:rPr>
                <w:bCs/>
                <w:lang w:val="lv-LV"/>
              </w:rPr>
              <w:t>.1.</w:t>
            </w:r>
          </w:p>
        </w:tc>
        <w:tc>
          <w:tcPr>
            <w:tcW w:w="5036" w:type="dxa"/>
          </w:tcPr>
          <w:p w14:paraId="2E0DD246" w14:textId="634AC431" w:rsidR="009068A4" w:rsidRPr="00463645" w:rsidRDefault="009068A4" w:rsidP="00463645">
            <w:pPr>
              <w:pStyle w:val="NoSpacing"/>
              <w:rPr>
                <w:bCs/>
                <w:lang w:val="lv-LV"/>
              </w:rPr>
            </w:pPr>
            <w:r w:rsidRPr="00463645">
              <w:rPr>
                <w:bCs/>
                <w:lang w:val="lv-LV"/>
              </w:rPr>
              <w:t>Izglītības iestādes izveidotā sistēma datu ieguvei par mācīšanas un mācīšanās kvalitāti un tās pilnveidei</w:t>
            </w:r>
            <w:r w:rsidR="00F03B50" w:rsidRPr="00463645">
              <w:rPr>
                <w:bCs/>
                <w:lang w:val="lv-LV"/>
              </w:rPr>
              <w:t xml:space="preserve"> (pielikumā jāpievieno mācību stundu</w:t>
            </w:r>
            <w:r w:rsidR="0039087F" w:rsidRPr="00463645">
              <w:rPr>
                <w:bCs/>
                <w:lang w:val="lv-LV"/>
              </w:rPr>
              <w:t>/nodarbību</w:t>
            </w:r>
            <w:r w:rsidR="00F03B50" w:rsidRPr="00463645">
              <w:rPr>
                <w:bCs/>
                <w:lang w:val="lv-LV"/>
              </w:rPr>
              <w:t xml:space="preserve"> vērošanā izmantotās anketas)</w:t>
            </w:r>
          </w:p>
        </w:tc>
        <w:tc>
          <w:tcPr>
            <w:tcW w:w="2384" w:type="dxa"/>
          </w:tcPr>
          <w:p w14:paraId="63488385" w14:textId="34C43387" w:rsidR="009068A4" w:rsidRPr="00463645" w:rsidRDefault="0098236C" w:rsidP="00463645">
            <w:pPr>
              <w:pStyle w:val="NoSpacing"/>
              <w:rPr>
                <w:lang w:val="lv-LV"/>
              </w:rPr>
            </w:pPr>
            <w:r w:rsidRPr="00463645">
              <w:rPr>
                <w:lang w:val="lv-LV"/>
              </w:rPr>
              <w:t>Labi</w:t>
            </w:r>
          </w:p>
        </w:tc>
        <w:tc>
          <w:tcPr>
            <w:tcW w:w="2377" w:type="dxa"/>
          </w:tcPr>
          <w:p w14:paraId="6FEA7914" w14:textId="2066FD82" w:rsidR="009068A4" w:rsidRPr="00463645" w:rsidRDefault="0098236C" w:rsidP="00C85E84">
            <w:pPr>
              <w:pStyle w:val="NoSpacing"/>
              <w:jc w:val="both"/>
              <w:rPr>
                <w:lang w:val="lv-LV"/>
              </w:rPr>
            </w:pPr>
            <w:r w:rsidRPr="00463645">
              <w:rPr>
                <w:lang w:val="lv-LV"/>
              </w:rPr>
              <w:t xml:space="preserve">Izglītības iestādē 2022./2023. mācību gadā tika uzsākta  mērķtiecīga sistēmas veidošana,  mācīšanas un mācīšanās procesa kvalitātes izvērtēšanai un pilnveidei, veicot pedagoģiskā procesa vērošanu pirmsskolas skolotājām, mūzikas skolotājai, sporta skolotājam, logopēdam, psihologam un speciālajam skolotājam, ko veic </w:t>
            </w:r>
            <w:r w:rsidRPr="00463645">
              <w:rPr>
                <w:lang w:val="lv-LV"/>
              </w:rPr>
              <w:lastRenderedPageBreak/>
              <w:t>izglītības iestādes administrācija. Vienreiz mācību gadā  pedagogi veic savstarpējo pedagoģiskā procesa vērošanu, lai dalītos labās prakses piemēros. Lai izvērtētu un pilnveidotu mācīšanas kvalitāti, šajā mācību gadā, administrācija   iestādes 17</w:t>
            </w:r>
            <w:r w:rsidR="00C85E84">
              <w:rPr>
                <w:lang w:val="lv-LV"/>
              </w:rPr>
              <w:t xml:space="preserve"> –</w:t>
            </w:r>
            <w:r w:rsidRPr="00463645">
              <w:rPr>
                <w:lang w:val="lv-LV"/>
              </w:rPr>
              <w:t xml:space="preserve"> </w:t>
            </w:r>
            <w:r w:rsidR="00C85E84" w:rsidRPr="00463645">
              <w:rPr>
                <w:lang w:val="lv-LV"/>
              </w:rPr>
              <w:t xml:space="preserve">98% </w:t>
            </w:r>
            <w:r w:rsidRPr="00463645">
              <w:rPr>
                <w:lang w:val="lv-LV"/>
              </w:rPr>
              <w:t>pedagoģiskajiem darbiniekiem veica nodarbību vērošanu. Vērojums netika veikts iestādes psihologam, sakarā  ar darbavietas maiņu.</w:t>
            </w:r>
          </w:p>
        </w:tc>
        <w:tc>
          <w:tcPr>
            <w:tcW w:w="1992" w:type="dxa"/>
          </w:tcPr>
          <w:p w14:paraId="1133E676" w14:textId="58972DB7" w:rsidR="009068A4" w:rsidRPr="00463645" w:rsidRDefault="0098236C" w:rsidP="00B36A73">
            <w:pPr>
              <w:pStyle w:val="NoSpacing"/>
              <w:jc w:val="both"/>
              <w:rPr>
                <w:lang w:val="lv-LV"/>
              </w:rPr>
            </w:pPr>
            <w:r w:rsidRPr="00463645">
              <w:rPr>
                <w:lang w:val="lv-LV"/>
              </w:rPr>
              <w:lastRenderedPageBreak/>
              <w:t>Pilnveidot datu ieguves sistēmu par mācīšanas un mācīšanās kvalitāti,   uzlabojot pedagoģiskā procesa vērošanas anketas; informējot pirmsskolas pedagogus par plānveidīgu pedagoģiskā procesa vērošanu un iegūto datu apkopošanu.</w:t>
            </w:r>
          </w:p>
        </w:tc>
      </w:tr>
      <w:tr w:rsidR="00461553" w:rsidRPr="008307C6" w14:paraId="650544B2" w14:textId="77777777" w:rsidTr="00463645">
        <w:tc>
          <w:tcPr>
            <w:tcW w:w="822" w:type="dxa"/>
          </w:tcPr>
          <w:p w14:paraId="73F46941" w14:textId="26351479" w:rsidR="009068A4" w:rsidRPr="00463645" w:rsidRDefault="00461553" w:rsidP="00463645">
            <w:pPr>
              <w:pStyle w:val="NoSpacing"/>
              <w:rPr>
                <w:bCs/>
                <w:lang w:val="lv-LV"/>
              </w:rPr>
            </w:pPr>
            <w:r w:rsidRPr="00463645">
              <w:rPr>
                <w:bCs/>
                <w:lang w:val="lv-LV"/>
              </w:rPr>
              <w:lastRenderedPageBreak/>
              <w:t>2.</w:t>
            </w:r>
            <w:r w:rsidR="009C58E3" w:rsidRPr="00463645">
              <w:rPr>
                <w:bCs/>
                <w:lang w:val="lv-LV"/>
              </w:rPr>
              <w:t>5</w:t>
            </w:r>
            <w:r w:rsidRPr="00463645">
              <w:rPr>
                <w:bCs/>
                <w:lang w:val="lv-LV"/>
              </w:rPr>
              <w:t>.</w:t>
            </w:r>
            <w:r w:rsidR="00443BD0" w:rsidRPr="00463645">
              <w:rPr>
                <w:bCs/>
                <w:lang w:val="lv-LV"/>
              </w:rPr>
              <w:t>2</w:t>
            </w:r>
            <w:r w:rsidRPr="00463645">
              <w:rPr>
                <w:bCs/>
                <w:lang w:val="lv-LV"/>
              </w:rPr>
              <w:t>.</w:t>
            </w:r>
          </w:p>
        </w:tc>
        <w:tc>
          <w:tcPr>
            <w:tcW w:w="5036" w:type="dxa"/>
          </w:tcPr>
          <w:p w14:paraId="6FF8DE76" w14:textId="664EB14B" w:rsidR="009068A4" w:rsidRPr="00463645" w:rsidRDefault="009068A4" w:rsidP="00463645">
            <w:pPr>
              <w:pStyle w:val="NoSpacing"/>
              <w:rPr>
                <w:bCs/>
                <w:lang w:val="lv-LV"/>
              </w:rPr>
            </w:pPr>
            <w:r w:rsidRPr="00463645">
              <w:rPr>
                <w:bCs/>
                <w:lang w:val="lv-LV"/>
              </w:rPr>
              <w:t>Izglītības procesa īstenošanas kvalitāte attālinātajās mācībās</w:t>
            </w:r>
          </w:p>
        </w:tc>
        <w:tc>
          <w:tcPr>
            <w:tcW w:w="2384" w:type="dxa"/>
          </w:tcPr>
          <w:p w14:paraId="397B597E" w14:textId="39D15A7E" w:rsidR="009068A4" w:rsidRPr="00463645" w:rsidRDefault="0098236C" w:rsidP="00463645">
            <w:pPr>
              <w:pStyle w:val="NoSpacing"/>
              <w:rPr>
                <w:lang w:val="lv-LV"/>
              </w:rPr>
            </w:pPr>
            <w:r w:rsidRPr="00463645">
              <w:rPr>
                <w:lang w:val="lv-LV"/>
              </w:rPr>
              <w:t>Labi</w:t>
            </w:r>
          </w:p>
        </w:tc>
        <w:tc>
          <w:tcPr>
            <w:tcW w:w="2377" w:type="dxa"/>
          </w:tcPr>
          <w:p w14:paraId="4C24FDBB" w14:textId="53E658A4" w:rsidR="009068A4" w:rsidRPr="00463645" w:rsidRDefault="0098236C" w:rsidP="00463645">
            <w:pPr>
              <w:pStyle w:val="NoSpacing"/>
              <w:rPr>
                <w:lang w:val="lv-LV"/>
              </w:rPr>
            </w:pPr>
            <w:r w:rsidRPr="00463645">
              <w:rPr>
                <w:lang w:val="lv-LV"/>
              </w:rPr>
              <w:t>Pirmsskolas iestādes pedagogi un izglītojamie izprot attālinātā mācību procesa iezīmes, izglītojamiem ir pieejamas individuālās konsultācijas pēc nepieciešamības.</w:t>
            </w:r>
          </w:p>
        </w:tc>
        <w:tc>
          <w:tcPr>
            <w:tcW w:w="1992" w:type="dxa"/>
          </w:tcPr>
          <w:p w14:paraId="4226C94C" w14:textId="43A70E92" w:rsidR="009068A4" w:rsidRPr="00463645" w:rsidRDefault="0098236C" w:rsidP="00463645">
            <w:pPr>
              <w:pStyle w:val="NoSpacing"/>
              <w:rPr>
                <w:lang w:val="lv-LV"/>
              </w:rPr>
            </w:pPr>
            <w:r w:rsidRPr="00463645">
              <w:rPr>
                <w:lang w:val="lv-LV"/>
              </w:rPr>
              <w:t>Izzinot izglītojamā mācību vajadzības, ilgstošas slimības laikā,  individuāli  sniegt atbalstu.</w:t>
            </w:r>
          </w:p>
        </w:tc>
      </w:tr>
      <w:tr w:rsidR="00461553" w:rsidRPr="008307C6" w14:paraId="07A706FF" w14:textId="77777777" w:rsidTr="00463645">
        <w:tc>
          <w:tcPr>
            <w:tcW w:w="822" w:type="dxa"/>
          </w:tcPr>
          <w:p w14:paraId="747F6C03" w14:textId="3CDD4EF4" w:rsidR="009068A4" w:rsidRPr="00463645" w:rsidRDefault="00461553" w:rsidP="00463645">
            <w:pPr>
              <w:pStyle w:val="NoSpacing"/>
              <w:rPr>
                <w:bCs/>
                <w:lang w:val="lv-LV"/>
              </w:rPr>
            </w:pPr>
            <w:r w:rsidRPr="00463645">
              <w:rPr>
                <w:bCs/>
                <w:lang w:val="lv-LV"/>
              </w:rPr>
              <w:t>2.</w:t>
            </w:r>
            <w:r w:rsidR="009C58E3" w:rsidRPr="00463645">
              <w:rPr>
                <w:bCs/>
                <w:lang w:val="lv-LV"/>
              </w:rPr>
              <w:t>5</w:t>
            </w:r>
            <w:r w:rsidRPr="00463645">
              <w:rPr>
                <w:bCs/>
                <w:lang w:val="lv-LV"/>
              </w:rPr>
              <w:t>.</w:t>
            </w:r>
            <w:r w:rsidR="00443BD0" w:rsidRPr="00463645">
              <w:rPr>
                <w:bCs/>
                <w:lang w:val="lv-LV"/>
              </w:rPr>
              <w:t>3</w:t>
            </w:r>
            <w:r w:rsidRPr="00463645">
              <w:rPr>
                <w:bCs/>
                <w:lang w:val="lv-LV"/>
              </w:rPr>
              <w:t>.</w:t>
            </w:r>
          </w:p>
        </w:tc>
        <w:tc>
          <w:tcPr>
            <w:tcW w:w="5036" w:type="dxa"/>
          </w:tcPr>
          <w:p w14:paraId="220624FA" w14:textId="71DADDE4" w:rsidR="009068A4" w:rsidRPr="00463645" w:rsidRDefault="009068A4" w:rsidP="00463645">
            <w:pPr>
              <w:pStyle w:val="NoSpacing"/>
              <w:rPr>
                <w:bCs/>
                <w:lang w:val="lv-LV"/>
              </w:rPr>
            </w:pPr>
            <w:r w:rsidRPr="00463645">
              <w:rPr>
                <w:bCs/>
                <w:lang w:val="lv-LV"/>
              </w:rPr>
              <w:t>Mācību sasniegumu vērtēšanas kārtība</w:t>
            </w:r>
          </w:p>
        </w:tc>
        <w:tc>
          <w:tcPr>
            <w:tcW w:w="2384" w:type="dxa"/>
          </w:tcPr>
          <w:p w14:paraId="60C5517A" w14:textId="42A43B39" w:rsidR="009068A4" w:rsidRPr="00463645" w:rsidRDefault="0098236C" w:rsidP="00463645">
            <w:pPr>
              <w:pStyle w:val="NoSpacing"/>
              <w:rPr>
                <w:lang w:val="lv-LV"/>
              </w:rPr>
            </w:pPr>
            <w:r w:rsidRPr="00463645">
              <w:rPr>
                <w:lang w:val="lv-LV"/>
              </w:rPr>
              <w:t>Labi</w:t>
            </w:r>
          </w:p>
        </w:tc>
        <w:tc>
          <w:tcPr>
            <w:tcW w:w="2377" w:type="dxa"/>
          </w:tcPr>
          <w:p w14:paraId="0CD39A2D" w14:textId="20CDD82B" w:rsidR="009068A4" w:rsidRPr="00463645" w:rsidRDefault="0098236C" w:rsidP="00463645">
            <w:pPr>
              <w:pStyle w:val="NoSpacing"/>
              <w:rPr>
                <w:lang w:val="lv-LV"/>
              </w:rPr>
            </w:pPr>
            <w:r w:rsidRPr="00463645">
              <w:rPr>
                <w:lang w:val="lv-LV"/>
              </w:rPr>
              <w:t xml:space="preserve">Izglītības iestāde ir izstrādājusi mācību sasniegumu vērtēšanas kārtību, kas nodrošina katra </w:t>
            </w:r>
            <w:r w:rsidRPr="00463645">
              <w:rPr>
                <w:lang w:val="lv-LV"/>
              </w:rPr>
              <w:lastRenderedPageBreak/>
              <w:t>izglītojamā izaugsmi. Tā ir sistēmiska, iekļaujoša, atklāta un metodiski daudzveidīga. Pedagogi izprot mācību sasniegumu vērtēšanas kārtību un ievēro to. Izglītojamo  vecākiem ir iespēja, izmantojot ELIIS sistēmu iepazīties ar mācību sasniegumu vērtējumumu un saņemt individuālas konsultācijas pēc iepriekšējas pieteikšanās.</w:t>
            </w:r>
          </w:p>
        </w:tc>
        <w:tc>
          <w:tcPr>
            <w:tcW w:w="1992" w:type="dxa"/>
          </w:tcPr>
          <w:p w14:paraId="2CCE768F" w14:textId="25185C15" w:rsidR="009068A4" w:rsidRPr="00463645" w:rsidRDefault="0098236C" w:rsidP="00463645">
            <w:pPr>
              <w:pStyle w:val="NoSpacing"/>
              <w:rPr>
                <w:lang w:val="lv-LV"/>
              </w:rPr>
            </w:pPr>
            <w:r w:rsidRPr="00463645">
              <w:rPr>
                <w:lang w:val="lv-LV"/>
              </w:rPr>
              <w:lastRenderedPageBreak/>
              <w:t xml:space="preserve">Pedagogiem pilnveidot vienotu vērtēšanas izpratni par mācību jomu </w:t>
            </w:r>
            <w:r w:rsidRPr="00463645">
              <w:rPr>
                <w:lang w:val="lv-LV"/>
              </w:rPr>
              <w:lastRenderedPageBreak/>
              <w:t>sasniedzamo rezultātu apguves līmeņiem.</w:t>
            </w:r>
          </w:p>
        </w:tc>
      </w:tr>
      <w:tr w:rsidR="00461553" w:rsidRPr="008307C6" w14:paraId="2A8759A2" w14:textId="77777777" w:rsidTr="00463645">
        <w:tc>
          <w:tcPr>
            <w:tcW w:w="822" w:type="dxa"/>
          </w:tcPr>
          <w:p w14:paraId="091A4CEF" w14:textId="2CF0E558" w:rsidR="009068A4" w:rsidRPr="00463645" w:rsidRDefault="00461553" w:rsidP="00463645">
            <w:pPr>
              <w:pStyle w:val="NoSpacing"/>
              <w:rPr>
                <w:bCs/>
                <w:lang w:val="lv-LV"/>
              </w:rPr>
            </w:pPr>
            <w:r w:rsidRPr="00463645">
              <w:rPr>
                <w:bCs/>
                <w:lang w:val="lv-LV"/>
              </w:rPr>
              <w:lastRenderedPageBreak/>
              <w:t>2.</w:t>
            </w:r>
            <w:r w:rsidR="009C58E3" w:rsidRPr="00463645">
              <w:rPr>
                <w:bCs/>
                <w:lang w:val="lv-LV"/>
              </w:rPr>
              <w:t>5</w:t>
            </w:r>
            <w:r w:rsidRPr="00463645">
              <w:rPr>
                <w:bCs/>
                <w:lang w:val="lv-LV"/>
              </w:rPr>
              <w:t>.</w:t>
            </w:r>
            <w:r w:rsidR="00443BD0" w:rsidRPr="00463645">
              <w:rPr>
                <w:bCs/>
                <w:lang w:val="lv-LV"/>
              </w:rPr>
              <w:t>4</w:t>
            </w:r>
            <w:r w:rsidRPr="00463645">
              <w:rPr>
                <w:bCs/>
                <w:lang w:val="lv-LV"/>
              </w:rPr>
              <w:t>.</w:t>
            </w:r>
          </w:p>
        </w:tc>
        <w:tc>
          <w:tcPr>
            <w:tcW w:w="5036" w:type="dxa"/>
          </w:tcPr>
          <w:p w14:paraId="5647641B" w14:textId="575F966A" w:rsidR="009068A4" w:rsidRPr="00463645" w:rsidRDefault="009068A4" w:rsidP="00463645">
            <w:pPr>
              <w:pStyle w:val="NoSpacing"/>
              <w:rPr>
                <w:bCs/>
                <w:lang w:val="lv-LV"/>
              </w:rPr>
            </w:pPr>
            <w:r w:rsidRPr="00463645">
              <w:rPr>
                <w:bCs/>
                <w:lang w:val="lv-LV"/>
              </w:rPr>
              <w:t>Izglītības iestādes individualizēta un /vai personalizēta atbalsta sniegšana izglītojamiem</w:t>
            </w:r>
          </w:p>
        </w:tc>
        <w:tc>
          <w:tcPr>
            <w:tcW w:w="2384" w:type="dxa"/>
          </w:tcPr>
          <w:p w14:paraId="0BD83EBF" w14:textId="33357694" w:rsidR="009068A4" w:rsidRPr="00463645" w:rsidRDefault="0098236C" w:rsidP="00463645">
            <w:pPr>
              <w:pStyle w:val="NoSpacing"/>
              <w:rPr>
                <w:lang w:val="lv-LV"/>
              </w:rPr>
            </w:pPr>
            <w:r w:rsidRPr="00463645">
              <w:rPr>
                <w:lang w:val="lv-LV"/>
              </w:rPr>
              <w:t>Labi</w:t>
            </w:r>
          </w:p>
        </w:tc>
        <w:tc>
          <w:tcPr>
            <w:tcW w:w="2377" w:type="dxa"/>
          </w:tcPr>
          <w:p w14:paraId="01EBDE30" w14:textId="78D763F5" w:rsidR="009068A4" w:rsidRPr="00463645" w:rsidRDefault="0098236C" w:rsidP="00463645">
            <w:pPr>
              <w:pStyle w:val="NoSpacing"/>
              <w:rPr>
                <w:lang w:val="lv-LV"/>
              </w:rPr>
            </w:pPr>
            <w:r w:rsidRPr="00463645">
              <w:rPr>
                <w:lang w:val="lv-LV"/>
              </w:rPr>
              <w:t xml:space="preserve">Izglītības iestādē darbojas sistēma, kas paredz  individualizētu atbalstu izglītojamiem, tās nodrošināšanā iesaistās pedagogi un atbalsta personāls. Pedagogi sadarbojas ar atbalsta personālu ikdienas mācību un audzināšanas procesā. Izglītības iestāde regulāri izvērtē sniegtā atbalsta efektivitāti, pilnveido atbalsta sistēmu un </w:t>
            </w:r>
            <w:r w:rsidRPr="00463645">
              <w:rPr>
                <w:lang w:val="lv-LV"/>
              </w:rPr>
              <w:lastRenderedPageBreak/>
              <w:t>sniedz konsultācijas vecākiem.</w:t>
            </w:r>
          </w:p>
        </w:tc>
        <w:tc>
          <w:tcPr>
            <w:tcW w:w="1992" w:type="dxa"/>
          </w:tcPr>
          <w:p w14:paraId="50B77EC6" w14:textId="6C83BEF5" w:rsidR="009068A4" w:rsidRPr="00463645" w:rsidRDefault="0098236C" w:rsidP="00463645">
            <w:pPr>
              <w:pStyle w:val="NoSpacing"/>
              <w:rPr>
                <w:lang w:val="lv-LV"/>
              </w:rPr>
            </w:pPr>
            <w:r w:rsidRPr="00463645">
              <w:rPr>
                <w:lang w:val="lv-LV"/>
              </w:rPr>
              <w:lastRenderedPageBreak/>
              <w:t>Rast iespēju atbalsta komandas darbā piesaistīt psihologa ārpakalpojumu.</w:t>
            </w:r>
          </w:p>
        </w:tc>
      </w:tr>
      <w:tr w:rsidR="00461553" w:rsidRPr="008307C6" w14:paraId="675263FA" w14:textId="77777777" w:rsidTr="00463645">
        <w:tc>
          <w:tcPr>
            <w:tcW w:w="822" w:type="dxa"/>
          </w:tcPr>
          <w:p w14:paraId="5725111D" w14:textId="4C827C03" w:rsidR="009068A4" w:rsidRPr="00463645" w:rsidRDefault="00461553" w:rsidP="00463645">
            <w:pPr>
              <w:pStyle w:val="NoSpacing"/>
              <w:rPr>
                <w:bCs/>
                <w:lang w:val="lv-LV"/>
              </w:rPr>
            </w:pPr>
            <w:r w:rsidRPr="00463645">
              <w:rPr>
                <w:bCs/>
                <w:lang w:val="lv-LV"/>
              </w:rPr>
              <w:lastRenderedPageBreak/>
              <w:t>2.</w:t>
            </w:r>
            <w:r w:rsidR="009C58E3" w:rsidRPr="00463645">
              <w:rPr>
                <w:bCs/>
                <w:lang w:val="lv-LV"/>
              </w:rPr>
              <w:t>5</w:t>
            </w:r>
            <w:r w:rsidRPr="00463645">
              <w:rPr>
                <w:bCs/>
                <w:lang w:val="lv-LV"/>
              </w:rPr>
              <w:t>.</w:t>
            </w:r>
            <w:r w:rsidR="00443BD0" w:rsidRPr="00463645">
              <w:rPr>
                <w:bCs/>
                <w:lang w:val="lv-LV"/>
              </w:rPr>
              <w:t>5</w:t>
            </w:r>
            <w:r w:rsidRPr="00463645">
              <w:rPr>
                <w:bCs/>
                <w:lang w:val="lv-LV"/>
              </w:rPr>
              <w:t>.</w:t>
            </w:r>
          </w:p>
        </w:tc>
        <w:tc>
          <w:tcPr>
            <w:tcW w:w="5036" w:type="dxa"/>
          </w:tcPr>
          <w:p w14:paraId="756A057C" w14:textId="720C2645" w:rsidR="009068A4" w:rsidRPr="00463645" w:rsidRDefault="009068A4" w:rsidP="00463645">
            <w:pPr>
              <w:pStyle w:val="NoSpacing"/>
              <w:rPr>
                <w:bCs/>
                <w:i/>
                <w:iCs/>
                <w:lang w:val="lv-LV"/>
              </w:rPr>
            </w:pPr>
            <w:r w:rsidRPr="00463645">
              <w:rPr>
                <w:bCs/>
                <w:i/>
                <w:iCs/>
                <w:lang w:val="lv-LV"/>
              </w:rPr>
              <w:t>Izglītības procesa īstenošana pirmsskolas izglītības programmā</w:t>
            </w:r>
            <w:r w:rsidRPr="00463645">
              <w:rPr>
                <w:rStyle w:val="FootnoteReference"/>
                <w:bCs/>
                <w:i/>
                <w:iCs/>
                <w:lang w:val="lv-LV"/>
              </w:rPr>
              <w:footnoteReference w:id="2"/>
            </w:r>
          </w:p>
        </w:tc>
        <w:tc>
          <w:tcPr>
            <w:tcW w:w="2384" w:type="dxa"/>
          </w:tcPr>
          <w:p w14:paraId="7F616845" w14:textId="6191D662" w:rsidR="009068A4" w:rsidRPr="00463645" w:rsidRDefault="0098236C" w:rsidP="00463645">
            <w:pPr>
              <w:pStyle w:val="NoSpacing"/>
              <w:rPr>
                <w:lang w:val="lv-LV"/>
              </w:rPr>
            </w:pPr>
            <w:r w:rsidRPr="00463645">
              <w:rPr>
                <w:lang w:val="lv-LV"/>
              </w:rPr>
              <w:t>Labi</w:t>
            </w:r>
          </w:p>
        </w:tc>
        <w:tc>
          <w:tcPr>
            <w:tcW w:w="2377" w:type="dxa"/>
          </w:tcPr>
          <w:p w14:paraId="56EA1394" w14:textId="275FC45E" w:rsidR="009068A4" w:rsidRPr="00463645" w:rsidRDefault="0098236C" w:rsidP="00463645">
            <w:pPr>
              <w:pStyle w:val="NoSpacing"/>
              <w:rPr>
                <w:lang w:val="lv-LV"/>
              </w:rPr>
            </w:pPr>
            <w:r w:rsidRPr="00463645">
              <w:rPr>
                <w:lang w:val="lv-LV"/>
              </w:rPr>
              <w:t>Izglītības iestādē ir ieviesta lietpratībā balstīts mācību saturs. Pedagogi kopīgi plāno izglītības satura apguvi, īstenojot mācību procesu  visas dienas garumā.</w:t>
            </w:r>
          </w:p>
        </w:tc>
        <w:tc>
          <w:tcPr>
            <w:tcW w:w="1992" w:type="dxa"/>
          </w:tcPr>
          <w:p w14:paraId="6CFDFFFC" w14:textId="59016F26" w:rsidR="009068A4" w:rsidRPr="00463645" w:rsidRDefault="0098236C" w:rsidP="00463645">
            <w:pPr>
              <w:pStyle w:val="NoSpacing"/>
              <w:rPr>
                <w:lang w:val="lv-LV"/>
              </w:rPr>
            </w:pPr>
            <w:r w:rsidRPr="00463645">
              <w:rPr>
                <w:lang w:val="lv-LV"/>
              </w:rPr>
              <w:t>Turpināt organizēt lietpratībā balstīta mācību un audzināšanas  procesa īstenošanu āra vidē, patstāvīgi darbojoties, plānojot, secinot un nebaidoties kļūdīties.</w:t>
            </w:r>
          </w:p>
        </w:tc>
      </w:tr>
    </w:tbl>
    <w:p w14:paraId="15EC509A" w14:textId="25DCDB3F" w:rsidR="002A7A4B" w:rsidRDefault="002A7A4B" w:rsidP="002A7A4B">
      <w:pPr>
        <w:pStyle w:val="ListParagraph"/>
        <w:spacing w:after="0" w:line="240" w:lineRule="auto"/>
        <w:jc w:val="both"/>
        <w:rPr>
          <w:rFonts w:ascii="Times New Roman" w:eastAsia="Times New Roman" w:hAnsi="Times New Roman" w:cs="Times New Roman"/>
          <w:b/>
          <w:bCs/>
          <w:i/>
          <w:iCs/>
          <w:sz w:val="24"/>
          <w:szCs w:val="24"/>
          <w:lang w:val="lv-LV"/>
        </w:rPr>
      </w:pPr>
    </w:p>
    <w:p w14:paraId="18645762" w14:textId="21C78872" w:rsidR="002A7A4B" w:rsidRDefault="00893BA6"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2A7A4B" w:rsidRPr="002A7A4B">
        <w:rPr>
          <w:rFonts w:ascii="Times New Roman" w:eastAsia="Times New Roman" w:hAnsi="Times New Roman" w:cs="Times New Roman"/>
          <w:b/>
          <w:bCs/>
          <w:i/>
          <w:iCs/>
          <w:sz w:val="24"/>
          <w:szCs w:val="24"/>
          <w:lang w:val="lv-LV"/>
        </w:rPr>
        <w:t>2-3 galvenie apkopotie secinājumi turpmākajam darbam par visu kritēriju</w:t>
      </w:r>
    </w:p>
    <w:p w14:paraId="32120009" w14:textId="009D50D0" w:rsidR="0098236C" w:rsidRPr="0098236C" w:rsidRDefault="0098236C" w:rsidP="00E52A5F">
      <w:pPr>
        <w:pStyle w:val="ListParagraph"/>
        <w:numPr>
          <w:ilvl w:val="1"/>
          <w:numId w:val="35"/>
        </w:numPr>
        <w:spacing w:after="0" w:line="240" w:lineRule="auto"/>
        <w:ind w:left="1276" w:hanging="283"/>
        <w:jc w:val="both"/>
        <w:rPr>
          <w:rFonts w:ascii="Times New Roman" w:eastAsia="Times New Roman" w:hAnsi="Times New Roman" w:cs="Times New Roman"/>
          <w:bCs/>
          <w:iCs/>
          <w:sz w:val="24"/>
          <w:szCs w:val="24"/>
          <w:lang w:val="lv-LV"/>
        </w:rPr>
      </w:pPr>
      <w:r w:rsidRPr="0098236C">
        <w:rPr>
          <w:rFonts w:ascii="Times New Roman" w:eastAsia="Times New Roman" w:hAnsi="Times New Roman" w:cs="Times New Roman"/>
          <w:bCs/>
          <w:iCs/>
          <w:sz w:val="24"/>
          <w:szCs w:val="24"/>
          <w:lang w:val="lv-LV"/>
        </w:rPr>
        <w:t xml:space="preserve">Pirmsskolas iestādē tiek strādāts pēc lietpratībā balstīta mācību un audzināšanas procesa satura, kas veicina izglītojamo interesi, aizrautību, </w:t>
      </w:r>
      <w:proofErr w:type="spellStart"/>
      <w:r w:rsidRPr="0098236C">
        <w:rPr>
          <w:rFonts w:ascii="Times New Roman" w:eastAsia="Times New Roman" w:hAnsi="Times New Roman" w:cs="Times New Roman"/>
          <w:bCs/>
          <w:iCs/>
          <w:sz w:val="24"/>
          <w:szCs w:val="24"/>
          <w:lang w:val="lv-LV"/>
        </w:rPr>
        <w:t>pašizaugsmi</w:t>
      </w:r>
      <w:proofErr w:type="spellEnd"/>
      <w:r w:rsidRPr="0098236C">
        <w:rPr>
          <w:rFonts w:ascii="Times New Roman" w:eastAsia="Times New Roman" w:hAnsi="Times New Roman" w:cs="Times New Roman"/>
          <w:bCs/>
          <w:iCs/>
          <w:sz w:val="24"/>
          <w:szCs w:val="24"/>
          <w:lang w:val="lv-LV"/>
        </w:rPr>
        <w:t>, mācoties iedziļinoties;</w:t>
      </w:r>
    </w:p>
    <w:p w14:paraId="77982193" w14:textId="6509041A" w:rsidR="0098236C" w:rsidRPr="0098236C" w:rsidRDefault="0098236C" w:rsidP="00E52A5F">
      <w:pPr>
        <w:pStyle w:val="ListParagraph"/>
        <w:numPr>
          <w:ilvl w:val="1"/>
          <w:numId w:val="35"/>
        </w:numPr>
        <w:spacing w:after="0" w:line="240" w:lineRule="auto"/>
        <w:ind w:left="1276" w:hanging="283"/>
        <w:jc w:val="both"/>
        <w:rPr>
          <w:rFonts w:ascii="Times New Roman" w:eastAsia="Times New Roman" w:hAnsi="Times New Roman" w:cs="Times New Roman"/>
          <w:bCs/>
          <w:iCs/>
          <w:sz w:val="24"/>
          <w:szCs w:val="24"/>
          <w:lang w:val="lv-LV"/>
        </w:rPr>
      </w:pPr>
      <w:r w:rsidRPr="0098236C">
        <w:rPr>
          <w:rFonts w:ascii="Times New Roman" w:eastAsia="Times New Roman" w:hAnsi="Times New Roman" w:cs="Times New Roman"/>
          <w:bCs/>
          <w:iCs/>
          <w:sz w:val="24"/>
          <w:szCs w:val="24"/>
          <w:lang w:val="lv-LV"/>
        </w:rPr>
        <w:t xml:space="preserve">Lai pilnveidotu mācīšanas un mācīšanās kvalitāti, uzlabot datu ieguves sistēmu, pilnveidojot un analizējot pedagoģiskā procesa vērošanu; </w:t>
      </w:r>
    </w:p>
    <w:p w14:paraId="224CE91C" w14:textId="665574C2" w:rsidR="0098236C" w:rsidRPr="0098236C" w:rsidRDefault="0098236C" w:rsidP="00E52A5F">
      <w:pPr>
        <w:pStyle w:val="ListParagraph"/>
        <w:numPr>
          <w:ilvl w:val="1"/>
          <w:numId w:val="35"/>
        </w:numPr>
        <w:spacing w:after="0" w:line="240" w:lineRule="auto"/>
        <w:ind w:left="1276" w:hanging="283"/>
        <w:jc w:val="both"/>
        <w:rPr>
          <w:rFonts w:ascii="Times New Roman" w:eastAsia="Times New Roman" w:hAnsi="Times New Roman" w:cs="Times New Roman"/>
          <w:bCs/>
          <w:iCs/>
          <w:sz w:val="24"/>
          <w:szCs w:val="24"/>
          <w:lang w:val="lv-LV"/>
        </w:rPr>
      </w:pPr>
      <w:r w:rsidRPr="0098236C">
        <w:rPr>
          <w:rFonts w:ascii="Times New Roman" w:eastAsia="Times New Roman" w:hAnsi="Times New Roman" w:cs="Times New Roman"/>
          <w:bCs/>
          <w:iCs/>
          <w:sz w:val="24"/>
          <w:szCs w:val="24"/>
          <w:lang w:val="lv-LV"/>
        </w:rPr>
        <w:t>Pedagogiem pilnveidot vienotu vērtēšanas izpratni par mācību jomu sasniedzamo rezultātu apguves līmeņiem.</w:t>
      </w:r>
    </w:p>
    <w:p w14:paraId="55C059D4" w14:textId="77777777" w:rsidR="008326E5" w:rsidRPr="002213B6" w:rsidRDefault="008326E5" w:rsidP="008326E5">
      <w:pPr>
        <w:spacing w:after="0" w:line="240" w:lineRule="auto"/>
        <w:jc w:val="both"/>
        <w:rPr>
          <w:rFonts w:ascii="Times New Roman" w:hAnsi="Times New Roman" w:cs="Times New Roman"/>
          <w:sz w:val="24"/>
          <w:szCs w:val="24"/>
          <w:lang w:val="lv-LV"/>
        </w:rPr>
      </w:pPr>
    </w:p>
    <w:p w14:paraId="4F4301DE" w14:textId="31B35CA0" w:rsidR="008326E5" w:rsidRPr="002A7A4B" w:rsidRDefault="008326E5" w:rsidP="002A7A4B">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EB0AC8">
        <w:rPr>
          <w:rFonts w:ascii="Times New Roman" w:hAnsi="Times New Roman" w:cs="Times New Roman"/>
          <w:b/>
          <w:bCs/>
          <w:sz w:val="24"/>
          <w:szCs w:val="24"/>
          <w:lang w:val="lv-LV"/>
        </w:rPr>
        <w:t>Izglītības programmu īstenošana</w:t>
      </w:r>
      <w:r w:rsidRPr="002213B6">
        <w:rPr>
          <w:rFonts w:ascii="Times New Roman" w:hAnsi="Times New Roman" w:cs="Times New Roman"/>
          <w:b/>
          <w:bCs/>
          <w:sz w:val="24"/>
          <w:szCs w:val="24"/>
          <w:lang w:val="lv-LV"/>
        </w:rPr>
        <w:t>” kvantitatīvais un kvalitatīvais izvērtējums</w:t>
      </w:r>
    </w:p>
    <w:p w14:paraId="45CE3E20" w14:textId="77777777" w:rsidR="002A7A4B" w:rsidRPr="002213B6" w:rsidRDefault="002A7A4B" w:rsidP="002A7A4B">
      <w:pPr>
        <w:pStyle w:val="ListParagraph"/>
        <w:spacing w:after="0" w:line="240" w:lineRule="auto"/>
        <w:jc w:val="both"/>
        <w:rPr>
          <w:rFonts w:ascii="Times New Roman" w:hAnsi="Times New Roman" w:cs="Times New Roman"/>
          <w:b/>
          <w:bCs/>
          <w:sz w:val="24"/>
          <w:szCs w:val="24"/>
          <w:lang w:val="lv-LV"/>
        </w:rPr>
      </w:pPr>
    </w:p>
    <w:p w14:paraId="0A23B5F9" w14:textId="18E1F2D0" w:rsidR="002A7A4B" w:rsidRPr="00886F57" w:rsidRDefault="002A7A4B" w:rsidP="00886F57">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 </w:t>
      </w:r>
      <w:r w:rsidR="00A278B8">
        <w:rPr>
          <w:rFonts w:ascii="Times New Roman" w:eastAsia="Times New Roman" w:hAnsi="Times New Roman" w:cs="Times New Roman"/>
          <w:b/>
          <w:bCs/>
          <w:i/>
          <w:iCs/>
          <w:sz w:val="24"/>
          <w:szCs w:val="24"/>
          <w:lang w:val="lv-LV"/>
        </w:rPr>
        <w:t>G</w:t>
      </w:r>
      <w:r w:rsidRPr="002A7A4B">
        <w:rPr>
          <w:rFonts w:ascii="Times New Roman" w:eastAsia="Times New Roman" w:hAnsi="Times New Roman" w:cs="Times New Roman"/>
          <w:b/>
          <w:bCs/>
          <w:i/>
          <w:iCs/>
          <w:sz w:val="24"/>
          <w:szCs w:val="24"/>
          <w:lang w:val="lv-LV"/>
        </w:rPr>
        <w:t xml:space="preserve">alvenie </w:t>
      </w:r>
      <w:r w:rsidR="00A278B8">
        <w:rPr>
          <w:rFonts w:ascii="Times New Roman" w:eastAsia="Times New Roman" w:hAnsi="Times New Roman" w:cs="Times New Roman"/>
          <w:b/>
          <w:bCs/>
          <w:i/>
          <w:iCs/>
          <w:sz w:val="24"/>
          <w:szCs w:val="24"/>
          <w:lang w:val="lv-LV"/>
        </w:rPr>
        <w:t xml:space="preserve">iegūtie dati, informācija un 1-2 </w:t>
      </w:r>
      <w:r w:rsidRPr="002A7A4B">
        <w:rPr>
          <w:rFonts w:ascii="Times New Roman" w:eastAsia="Times New Roman" w:hAnsi="Times New Roman" w:cs="Times New Roman"/>
          <w:b/>
          <w:bCs/>
          <w:i/>
          <w:iCs/>
          <w:sz w:val="24"/>
          <w:szCs w:val="24"/>
          <w:lang w:val="lv-LV"/>
        </w:rPr>
        <w:t xml:space="preserve">secinājumi par </w:t>
      </w:r>
      <w:r w:rsidR="00D23F6E">
        <w:rPr>
          <w:rFonts w:ascii="Times New Roman" w:eastAsia="Times New Roman" w:hAnsi="Times New Roman" w:cs="Times New Roman"/>
          <w:b/>
          <w:bCs/>
          <w:i/>
          <w:iCs/>
          <w:sz w:val="24"/>
          <w:szCs w:val="24"/>
          <w:lang w:val="lv-LV"/>
        </w:rPr>
        <w:t xml:space="preserve">izglītības iestādes </w:t>
      </w:r>
      <w:r w:rsidR="00A278B8">
        <w:rPr>
          <w:rFonts w:ascii="Times New Roman" w:eastAsia="Times New Roman" w:hAnsi="Times New Roman" w:cs="Times New Roman"/>
          <w:b/>
          <w:bCs/>
          <w:i/>
          <w:iCs/>
          <w:sz w:val="24"/>
          <w:szCs w:val="24"/>
          <w:lang w:val="lv-LV"/>
        </w:rPr>
        <w:t xml:space="preserve">katras </w:t>
      </w:r>
      <w:r w:rsidR="00D23F6E">
        <w:rPr>
          <w:rFonts w:ascii="Times New Roman" w:eastAsia="Times New Roman" w:hAnsi="Times New Roman" w:cs="Times New Roman"/>
          <w:b/>
          <w:bCs/>
          <w:i/>
          <w:iCs/>
          <w:sz w:val="24"/>
          <w:szCs w:val="24"/>
          <w:lang w:val="lv-LV"/>
        </w:rPr>
        <w:t>īstenot</w:t>
      </w:r>
      <w:r w:rsidR="00A278B8">
        <w:rPr>
          <w:rFonts w:ascii="Times New Roman" w:eastAsia="Times New Roman" w:hAnsi="Times New Roman" w:cs="Times New Roman"/>
          <w:b/>
          <w:bCs/>
          <w:i/>
          <w:iCs/>
          <w:sz w:val="24"/>
          <w:szCs w:val="24"/>
          <w:lang w:val="lv-LV"/>
        </w:rPr>
        <w:t>ās</w:t>
      </w:r>
      <w:r w:rsidR="00D23F6E">
        <w:rPr>
          <w:rFonts w:ascii="Times New Roman" w:eastAsia="Times New Roman" w:hAnsi="Times New Roman" w:cs="Times New Roman"/>
          <w:b/>
          <w:bCs/>
          <w:i/>
          <w:iCs/>
          <w:sz w:val="24"/>
          <w:szCs w:val="24"/>
          <w:lang w:val="lv-LV"/>
        </w:rPr>
        <w:t xml:space="preserve"> izglītības programm</w:t>
      </w:r>
      <w:r w:rsidR="00A278B8">
        <w:rPr>
          <w:rFonts w:ascii="Times New Roman" w:eastAsia="Times New Roman" w:hAnsi="Times New Roman" w:cs="Times New Roman"/>
          <w:b/>
          <w:bCs/>
          <w:i/>
          <w:iCs/>
          <w:sz w:val="24"/>
          <w:szCs w:val="24"/>
          <w:lang w:val="lv-LV"/>
        </w:rPr>
        <w:t>as</w:t>
      </w:r>
      <w:r w:rsidR="00D23F6E">
        <w:rPr>
          <w:rFonts w:ascii="Times New Roman" w:eastAsia="Times New Roman" w:hAnsi="Times New Roman" w:cs="Times New Roman"/>
          <w:b/>
          <w:bCs/>
          <w:i/>
          <w:iCs/>
          <w:sz w:val="24"/>
          <w:szCs w:val="24"/>
          <w:lang w:val="lv-LV"/>
        </w:rPr>
        <w:t xml:space="preserve"> īstenošanas kvalitāti un efektivitāti:</w:t>
      </w:r>
    </w:p>
    <w:p w14:paraId="2A239D01" w14:textId="77777777" w:rsidR="002A7A4B" w:rsidRDefault="002A7A4B" w:rsidP="008326E5">
      <w:pPr>
        <w:spacing w:after="0" w:line="240" w:lineRule="auto"/>
        <w:jc w:val="both"/>
        <w:rPr>
          <w:rFonts w:ascii="Times New Roman" w:eastAsia="Times New Roman" w:hAnsi="Times New Roman" w:cs="Times New Roman"/>
          <w:sz w:val="24"/>
          <w:szCs w:val="24"/>
          <w:lang w:val="lv-LV"/>
        </w:rPr>
      </w:pPr>
    </w:p>
    <w:p w14:paraId="58AB720C" w14:textId="6AA7D79B" w:rsidR="008326E5" w:rsidRDefault="00D9551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proofErr w:type="spellStart"/>
      <w:r w:rsidR="008326E5" w:rsidRPr="002A7A4B">
        <w:rPr>
          <w:rFonts w:ascii="Times New Roman" w:eastAsia="Times New Roman" w:hAnsi="Times New Roman" w:cs="Times New Roman"/>
          <w:b/>
          <w:bCs/>
          <w:i/>
          <w:iCs/>
          <w:sz w:val="24"/>
          <w:szCs w:val="24"/>
          <w:lang w:val="lv-LV"/>
        </w:rPr>
        <w:t>Pašvērtēšanā</w:t>
      </w:r>
      <w:proofErr w:type="spellEnd"/>
      <w:r w:rsidR="008326E5" w:rsidRPr="002A7A4B">
        <w:rPr>
          <w:rFonts w:ascii="Times New Roman" w:eastAsia="Times New Roman" w:hAnsi="Times New Roman" w:cs="Times New Roman"/>
          <w:b/>
          <w:bCs/>
          <w:i/>
          <w:iCs/>
          <w:sz w:val="24"/>
          <w:szCs w:val="24"/>
          <w:lang w:val="lv-LV"/>
        </w:rPr>
        <w:t xml:space="preserve"> izmantotā kvalitātes vērtēšanas metode (-es): </w:t>
      </w:r>
    </w:p>
    <w:p w14:paraId="3BC69B4A" w14:textId="7414DF09" w:rsidR="0098236C" w:rsidRPr="0098236C" w:rsidRDefault="0056603F" w:rsidP="0098236C">
      <w:pPr>
        <w:pStyle w:val="ListParagraph"/>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 </w:t>
      </w:r>
      <w:r w:rsidR="0098236C" w:rsidRPr="0098236C">
        <w:rPr>
          <w:rFonts w:ascii="Times New Roman" w:eastAsia="Times New Roman" w:hAnsi="Times New Roman" w:cs="Times New Roman"/>
          <w:bCs/>
          <w:iCs/>
          <w:sz w:val="24"/>
          <w:szCs w:val="24"/>
          <w:lang w:val="lv-LV"/>
        </w:rPr>
        <w:t>saruna ar pedagogiem;</w:t>
      </w:r>
    </w:p>
    <w:p w14:paraId="4D4036F4" w14:textId="50041EB2" w:rsidR="0098236C" w:rsidRPr="0098236C" w:rsidRDefault="0056603F" w:rsidP="0098236C">
      <w:pPr>
        <w:pStyle w:val="ListParagraph"/>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 </w:t>
      </w:r>
      <w:r w:rsidR="0098236C" w:rsidRPr="0098236C">
        <w:rPr>
          <w:rFonts w:ascii="Times New Roman" w:eastAsia="Times New Roman" w:hAnsi="Times New Roman" w:cs="Times New Roman"/>
          <w:bCs/>
          <w:iCs/>
          <w:sz w:val="24"/>
          <w:szCs w:val="24"/>
          <w:lang w:val="lv-LV"/>
        </w:rPr>
        <w:t>saruna ar vecākiem;</w:t>
      </w:r>
    </w:p>
    <w:p w14:paraId="46152237" w14:textId="33203308" w:rsidR="0098236C" w:rsidRPr="0098236C" w:rsidRDefault="0056603F" w:rsidP="0098236C">
      <w:pPr>
        <w:pStyle w:val="ListParagraph"/>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 </w:t>
      </w:r>
      <w:r w:rsidR="0098236C" w:rsidRPr="0098236C">
        <w:rPr>
          <w:rFonts w:ascii="Times New Roman" w:eastAsia="Times New Roman" w:hAnsi="Times New Roman" w:cs="Times New Roman"/>
          <w:bCs/>
          <w:iCs/>
          <w:sz w:val="24"/>
          <w:szCs w:val="24"/>
          <w:lang w:val="lv-LV"/>
        </w:rPr>
        <w:t>anketēšana.</w:t>
      </w:r>
    </w:p>
    <w:p w14:paraId="2C881084" w14:textId="77777777" w:rsidR="002A7A4B" w:rsidRDefault="002A7A4B" w:rsidP="008326E5">
      <w:pPr>
        <w:spacing w:after="0" w:line="240" w:lineRule="auto"/>
        <w:jc w:val="both"/>
        <w:rPr>
          <w:rFonts w:ascii="Times New Roman" w:eastAsia="Times New Roman" w:hAnsi="Times New Roman" w:cs="Times New Roman"/>
          <w:sz w:val="24"/>
          <w:szCs w:val="24"/>
          <w:lang w:val="lv-LV"/>
        </w:rPr>
      </w:pPr>
    </w:p>
    <w:p w14:paraId="44430C61" w14:textId="744E2733" w:rsidR="008326E5" w:rsidRPr="002A7A4B" w:rsidRDefault="00D9551B"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8326E5" w:rsidRPr="002A7A4B">
        <w:rPr>
          <w:rFonts w:ascii="Times New Roman" w:eastAsia="Times New Roman" w:hAnsi="Times New Roman" w:cs="Times New Roman"/>
          <w:b/>
          <w:bCs/>
          <w:i/>
          <w:iCs/>
          <w:sz w:val="24"/>
          <w:szCs w:val="24"/>
          <w:lang w:val="lv-LV"/>
        </w:rPr>
        <w:t>Kritērija “</w:t>
      </w:r>
      <w:r w:rsidR="00D23F6E">
        <w:rPr>
          <w:rFonts w:ascii="Times New Roman" w:eastAsia="Times New Roman" w:hAnsi="Times New Roman" w:cs="Times New Roman"/>
          <w:b/>
          <w:bCs/>
          <w:i/>
          <w:iCs/>
          <w:sz w:val="24"/>
          <w:szCs w:val="24"/>
          <w:lang w:val="lv-LV"/>
        </w:rPr>
        <w:t>Izglītības programmas īstenošana</w:t>
      </w:r>
      <w:r w:rsidR="008326E5" w:rsidRPr="002A7A4B">
        <w:rPr>
          <w:rFonts w:ascii="Times New Roman" w:eastAsia="Times New Roman" w:hAnsi="Times New Roman" w:cs="Times New Roman"/>
          <w:b/>
          <w:bCs/>
          <w:i/>
          <w:iCs/>
          <w:sz w:val="24"/>
          <w:szCs w:val="24"/>
          <w:lang w:val="lv-LV"/>
        </w:rPr>
        <w:t xml:space="preserve">” </w:t>
      </w:r>
      <w:proofErr w:type="spellStart"/>
      <w:r w:rsidR="008326E5" w:rsidRPr="002A7A4B">
        <w:rPr>
          <w:rFonts w:ascii="Times New Roman" w:eastAsia="Times New Roman" w:hAnsi="Times New Roman" w:cs="Times New Roman"/>
          <w:b/>
          <w:bCs/>
          <w:i/>
          <w:iCs/>
          <w:sz w:val="24"/>
          <w:szCs w:val="24"/>
          <w:lang w:val="lv-LV"/>
        </w:rPr>
        <w:t>pašvērtēšanā</w:t>
      </w:r>
      <w:proofErr w:type="spellEnd"/>
      <w:r w:rsidR="008326E5" w:rsidRPr="002A7A4B">
        <w:rPr>
          <w:rFonts w:ascii="Times New Roman" w:eastAsia="Times New Roman" w:hAnsi="Times New Roman" w:cs="Times New Roman"/>
          <w:b/>
          <w:bCs/>
          <w:i/>
          <w:iCs/>
          <w:sz w:val="24"/>
          <w:szCs w:val="24"/>
          <w:lang w:val="lv-LV"/>
        </w:rPr>
        <w:t xml:space="preserve"> iegūtais rezultāts atbilst kvalitātes vērtējuma līmenim … </w:t>
      </w:r>
      <w:r w:rsidR="008326E5" w:rsidRPr="002A7A4B">
        <w:rPr>
          <w:rFonts w:ascii="Times New Roman" w:eastAsia="Times New Roman" w:hAnsi="Times New Roman" w:cs="Times New Roman"/>
          <w:sz w:val="24"/>
          <w:szCs w:val="24"/>
          <w:lang w:val="lv-LV"/>
        </w:rPr>
        <w:t>(Izcili / Ļoti labi / Labi / Jāpilnveido / Nepietiekami)</w:t>
      </w:r>
      <w:r w:rsidR="002A7A4B">
        <w:rPr>
          <w:rFonts w:ascii="Times New Roman" w:eastAsia="Times New Roman" w:hAnsi="Times New Roman" w:cs="Times New Roman"/>
          <w:b/>
          <w:bCs/>
          <w:sz w:val="24"/>
          <w:szCs w:val="24"/>
          <w:lang w:val="lv-LV"/>
        </w:rPr>
        <w:t>.</w:t>
      </w:r>
    </w:p>
    <w:p w14:paraId="7B978A6B" w14:textId="77777777" w:rsidR="006A37FF" w:rsidRPr="002213B6" w:rsidRDefault="006A37FF" w:rsidP="006A37FF">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12950" w:type="dxa"/>
        <w:jc w:val="center"/>
        <w:tblLook w:val="04A0" w:firstRow="1" w:lastRow="0" w:firstColumn="1" w:lastColumn="0" w:noHBand="0" w:noVBand="1"/>
      </w:tblPr>
      <w:tblGrid>
        <w:gridCol w:w="876"/>
        <w:gridCol w:w="6109"/>
        <w:gridCol w:w="1919"/>
        <w:gridCol w:w="1996"/>
        <w:gridCol w:w="2050"/>
      </w:tblGrid>
      <w:tr w:rsidR="00EE5CF4" w:rsidRPr="00463645" w14:paraId="4F3654AE" w14:textId="77777777" w:rsidTr="00FA28AC">
        <w:trPr>
          <w:jc w:val="center"/>
        </w:trPr>
        <w:tc>
          <w:tcPr>
            <w:tcW w:w="821" w:type="dxa"/>
          </w:tcPr>
          <w:p w14:paraId="672B097F" w14:textId="1DBD9948" w:rsidR="00583518" w:rsidRPr="00463645" w:rsidRDefault="002A5EBD" w:rsidP="00583518">
            <w:pPr>
              <w:pStyle w:val="ListParagraph"/>
              <w:ind w:left="0"/>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NPK</w:t>
            </w:r>
          </w:p>
        </w:tc>
        <w:tc>
          <w:tcPr>
            <w:tcW w:w="6150" w:type="dxa"/>
          </w:tcPr>
          <w:p w14:paraId="5CE5C56C" w14:textId="1297DDF7" w:rsidR="00583518" w:rsidRPr="00463645" w:rsidRDefault="00583518" w:rsidP="003708A5">
            <w:pPr>
              <w:pStyle w:val="ListParagraph"/>
              <w:ind w:left="0"/>
              <w:jc w:val="center"/>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Rezultatīvā rādītāja nosaukums</w:t>
            </w:r>
          </w:p>
        </w:tc>
        <w:tc>
          <w:tcPr>
            <w:tcW w:w="1927" w:type="dxa"/>
          </w:tcPr>
          <w:p w14:paraId="75D3AB61" w14:textId="77777777" w:rsidR="00583518" w:rsidRPr="00463645" w:rsidRDefault="00583518" w:rsidP="003708A5">
            <w:pPr>
              <w:pStyle w:val="ListParagraph"/>
              <w:ind w:left="0"/>
              <w:jc w:val="center"/>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Kvalitātes līmeņa vērtējums punktos</w:t>
            </w:r>
          </w:p>
        </w:tc>
        <w:tc>
          <w:tcPr>
            <w:tcW w:w="1997" w:type="dxa"/>
          </w:tcPr>
          <w:p w14:paraId="54629EB3" w14:textId="77777777" w:rsidR="00583518" w:rsidRPr="00463645" w:rsidRDefault="00583518" w:rsidP="003708A5">
            <w:pPr>
              <w:pStyle w:val="ListParagraph"/>
              <w:ind w:left="0"/>
              <w:jc w:val="center"/>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Stiprās puses</w:t>
            </w:r>
          </w:p>
        </w:tc>
        <w:tc>
          <w:tcPr>
            <w:tcW w:w="2055" w:type="dxa"/>
          </w:tcPr>
          <w:p w14:paraId="666F199C" w14:textId="77777777" w:rsidR="00583518" w:rsidRPr="00463645" w:rsidRDefault="00583518" w:rsidP="003708A5">
            <w:pPr>
              <w:pStyle w:val="ListParagraph"/>
              <w:ind w:left="0"/>
              <w:jc w:val="center"/>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Turpmākās attīstības vajadzības</w:t>
            </w:r>
          </w:p>
        </w:tc>
      </w:tr>
      <w:tr w:rsidR="00EE5CF4" w:rsidRPr="00463645" w14:paraId="6EFAA719" w14:textId="6DC356D2" w:rsidTr="00FA28AC">
        <w:trPr>
          <w:jc w:val="center"/>
        </w:trPr>
        <w:tc>
          <w:tcPr>
            <w:tcW w:w="821" w:type="dxa"/>
          </w:tcPr>
          <w:p w14:paraId="306521EE" w14:textId="53A5BBA2"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3</w:t>
            </w:r>
            <w:r w:rsidR="00583518" w:rsidRPr="00463645">
              <w:rPr>
                <w:rFonts w:ascii="Times New Roman" w:eastAsia="Times New Roman" w:hAnsi="Times New Roman" w:cs="Times New Roman"/>
                <w:bCs/>
                <w:sz w:val="24"/>
                <w:szCs w:val="24"/>
                <w:lang w:val="lv-LV"/>
              </w:rPr>
              <w:t>.3.1.</w:t>
            </w:r>
          </w:p>
        </w:tc>
        <w:tc>
          <w:tcPr>
            <w:tcW w:w="6150" w:type="dxa"/>
          </w:tcPr>
          <w:p w14:paraId="3AE43C30" w14:textId="791832E3" w:rsidR="00583518" w:rsidRPr="00463645" w:rsidRDefault="00583518"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Izglītības iestādes informācija par tās īstenoto izglītības programmu ievadīšana un aktualizēšana VIIS</w:t>
            </w:r>
          </w:p>
        </w:tc>
        <w:tc>
          <w:tcPr>
            <w:tcW w:w="1927" w:type="dxa"/>
          </w:tcPr>
          <w:p w14:paraId="60E5BF4C" w14:textId="374051FA" w:rsidR="00583518" w:rsidRPr="00463645" w:rsidRDefault="00062BE4" w:rsidP="006F44F5">
            <w:pPr>
              <w:pStyle w:val="ListParagraph"/>
              <w:ind w:left="0"/>
              <w:jc w:val="both"/>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Labi</w:t>
            </w:r>
          </w:p>
        </w:tc>
        <w:tc>
          <w:tcPr>
            <w:tcW w:w="1997" w:type="dxa"/>
          </w:tcPr>
          <w:p w14:paraId="673E1FBD" w14:textId="77777777" w:rsidR="00AB2957" w:rsidRPr="00463645" w:rsidRDefault="00AB2957" w:rsidP="00463645">
            <w:pPr>
              <w:pStyle w:val="NoSpacing"/>
              <w:jc w:val="both"/>
              <w:rPr>
                <w:lang w:val="lv-LV"/>
              </w:rPr>
            </w:pPr>
            <w:r w:rsidRPr="00463645">
              <w:rPr>
                <w:lang w:val="lv-LV"/>
              </w:rPr>
              <w:t>Izglītības iestāde ir aktualizējusi un nodrošinājusi šādas informācijas pieejamību VIIS:</w:t>
            </w:r>
          </w:p>
          <w:p w14:paraId="55548AB2" w14:textId="77777777" w:rsidR="00AB2957" w:rsidRPr="00463645" w:rsidRDefault="00AB2957" w:rsidP="00463645">
            <w:pPr>
              <w:pStyle w:val="NoSpacing"/>
              <w:jc w:val="both"/>
              <w:rPr>
                <w:lang w:val="lv-LV"/>
              </w:rPr>
            </w:pPr>
            <w:r w:rsidRPr="00463645">
              <w:rPr>
                <w:lang w:val="lv-LV"/>
              </w:rPr>
              <w:t>•izglītības iestādes nolikums, kurā iekļauta aktuālā informācija par izglītības iestādes darbību un izglītības programmas īstenošanu – vispārējā pirmsskolas izglītības programma 01011111 un  speciālās pirmsskolas izglītības programma izglītojamiem ar jauktiem attīstības traucējumiem 01015611;</w:t>
            </w:r>
          </w:p>
          <w:p w14:paraId="2759C43A" w14:textId="77777777" w:rsidR="00AB2957" w:rsidRPr="00463645" w:rsidRDefault="00AB2957" w:rsidP="00463645">
            <w:pPr>
              <w:pStyle w:val="NoSpacing"/>
              <w:jc w:val="both"/>
              <w:rPr>
                <w:lang w:val="lv-LV"/>
              </w:rPr>
            </w:pPr>
            <w:r w:rsidRPr="00463645">
              <w:rPr>
                <w:lang w:val="lv-LV"/>
              </w:rPr>
              <w:t xml:space="preserve">•informācija par izglītības iestādes īstenoto izglītības programmu un </w:t>
            </w:r>
            <w:r w:rsidRPr="00463645">
              <w:rPr>
                <w:lang w:val="lv-LV"/>
              </w:rPr>
              <w:lastRenderedPageBreak/>
              <w:t>apstiprināto mācību plānu;</w:t>
            </w:r>
          </w:p>
          <w:p w14:paraId="39C9BEAF" w14:textId="77777777" w:rsidR="00AB2957" w:rsidRPr="00463645" w:rsidRDefault="00AB2957" w:rsidP="00463645">
            <w:pPr>
              <w:pStyle w:val="NoSpacing"/>
              <w:jc w:val="both"/>
              <w:rPr>
                <w:lang w:val="lv-LV"/>
              </w:rPr>
            </w:pPr>
            <w:r w:rsidRPr="00463645">
              <w:rPr>
                <w:lang w:val="lv-LV"/>
              </w:rPr>
              <w:t>•informācija par izglītojamo neattaisnotajiem kavējumiem – nav;</w:t>
            </w:r>
          </w:p>
          <w:p w14:paraId="68E8B9D9" w14:textId="0BA522B5" w:rsidR="00583518" w:rsidRPr="00463645" w:rsidRDefault="00AB2957" w:rsidP="00463645">
            <w:pPr>
              <w:pStyle w:val="NoSpacing"/>
              <w:jc w:val="both"/>
              <w:rPr>
                <w:lang w:val="lv-LV"/>
              </w:rPr>
            </w:pPr>
            <w:r w:rsidRPr="00463645">
              <w:rPr>
                <w:lang w:val="lv-LV"/>
              </w:rPr>
              <w:t>•Izglītības iestādes mājas lapā  ir ievietota izglītības iestādes pašnovērtējuma ziņojuma publiskojamā daļa.</w:t>
            </w:r>
          </w:p>
        </w:tc>
        <w:tc>
          <w:tcPr>
            <w:tcW w:w="2055" w:type="dxa"/>
          </w:tcPr>
          <w:p w14:paraId="432EA19C" w14:textId="6E7E654A" w:rsidR="00583518" w:rsidRPr="00463645" w:rsidRDefault="00AB2957" w:rsidP="00463645">
            <w:pPr>
              <w:pStyle w:val="NoSpacing"/>
              <w:jc w:val="both"/>
              <w:rPr>
                <w:lang w:val="lv-LV"/>
              </w:rPr>
            </w:pPr>
            <w:r w:rsidRPr="00463645">
              <w:rPr>
                <w:lang w:val="lv-LV"/>
              </w:rPr>
              <w:lastRenderedPageBreak/>
              <w:t>Turpināt ievadīt informāciju VIIS.</w:t>
            </w:r>
          </w:p>
        </w:tc>
      </w:tr>
      <w:tr w:rsidR="00EE5CF4" w:rsidRPr="00463645" w14:paraId="2E5BB974" w14:textId="22D9F2C3" w:rsidTr="00FA28AC">
        <w:trPr>
          <w:jc w:val="center"/>
        </w:trPr>
        <w:tc>
          <w:tcPr>
            <w:tcW w:w="821" w:type="dxa"/>
          </w:tcPr>
          <w:p w14:paraId="768FFE97" w14:textId="6741E8C4"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lastRenderedPageBreak/>
              <w:t>3</w:t>
            </w:r>
            <w:r w:rsidR="00583518" w:rsidRPr="00463645">
              <w:rPr>
                <w:rFonts w:ascii="Times New Roman" w:eastAsia="Times New Roman" w:hAnsi="Times New Roman" w:cs="Times New Roman"/>
                <w:bCs/>
                <w:sz w:val="24"/>
                <w:szCs w:val="24"/>
                <w:lang w:val="lv-LV"/>
              </w:rPr>
              <w:t>.3.2.</w:t>
            </w:r>
          </w:p>
        </w:tc>
        <w:tc>
          <w:tcPr>
            <w:tcW w:w="6150" w:type="dxa"/>
          </w:tcPr>
          <w:p w14:paraId="35AAC3C0" w14:textId="32D37DDB" w:rsidR="00583518" w:rsidRPr="00463645" w:rsidRDefault="00583518"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Izglītības iestādes īstenotās izglītības programmas atbilstība tiesību aktos noteiktajām prasībām, aktualitāte un mūsdienīgums</w:t>
            </w:r>
          </w:p>
        </w:tc>
        <w:tc>
          <w:tcPr>
            <w:tcW w:w="1927" w:type="dxa"/>
          </w:tcPr>
          <w:p w14:paraId="73246C9F" w14:textId="32483CAA" w:rsidR="00583518" w:rsidRPr="00463645" w:rsidRDefault="00062BE4" w:rsidP="006F44F5">
            <w:pPr>
              <w:pStyle w:val="ListParagraph"/>
              <w:ind w:left="0"/>
              <w:jc w:val="both"/>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Labi</w:t>
            </w:r>
          </w:p>
        </w:tc>
        <w:tc>
          <w:tcPr>
            <w:tcW w:w="1997" w:type="dxa"/>
          </w:tcPr>
          <w:p w14:paraId="576801BA" w14:textId="5094461C" w:rsidR="00583518" w:rsidRPr="00463645" w:rsidRDefault="00AB2957" w:rsidP="00463645">
            <w:pPr>
              <w:pStyle w:val="NoSpacing"/>
              <w:jc w:val="both"/>
              <w:rPr>
                <w:lang w:val="lv-LV"/>
              </w:rPr>
            </w:pPr>
            <w:r w:rsidRPr="00463645">
              <w:rPr>
                <w:lang w:val="lv-LV"/>
              </w:rPr>
              <w:t>Izglītības iestāde īsteno mūsdienīgu, aktuālu un pieprasītu vispārējo pirmsskolas izglītības programmu 01011111, kas nodrošina iespēju apgūt mūsdienīgas  zināšanas, prasmes un kompetences.</w:t>
            </w:r>
          </w:p>
        </w:tc>
        <w:tc>
          <w:tcPr>
            <w:tcW w:w="2055" w:type="dxa"/>
          </w:tcPr>
          <w:p w14:paraId="4C17210C" w14:textId="28E954EE" w:rsidR="00583518" w:rsidRPr="00463645" w:rsidRDefault="00AB2957" w:rsidP="00463645">
            <w:pPr>
              <w:pStyle w:val="NoSpacing"/>
              <w:jc w:val="both"/>
              <w:rPr>
                <w:lang w:val="lv-LV"/>
              </w:rPr>
            </w:pPr>
            <w:r w:rsidRPr="00463645">
              <w:rPr>
                <w:lang w:val="lv-LV"/>
              </w:rPr>
              <w:t>Turpināt īstenot tiesību aktos noteiktās prasības.</w:t>
            </w:r>
          </w:p>
        </w:tc>
      </w:tr>
      <w:tr w:rsidR="00EE5CF4" w:rsidRPr="00463645" w14:paraId="5FF15619" w14:textId="06FC1DE4" w:rsidTr="00FA28AC">
        <w:trPr>
          <w:jc w:val="center"/>
        </w:trPr>
        <w:tc>
          <w:tcPr>
            <w:tcW w:w="821" w:type="dxa"/>
          </w:tcPr>
          <w:p w14:paraId="281380DA" w14:textId="12E7BD64"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3</w:t>
            </w:r>
            <w:r w:rsidR="00583518" w:rsidRPr="00463645">
              <w:rPr>
                <w:rFonts w:ascii="Times New Roman" w:eastAsia="Times New Roman" w:hAnsi="Times New Roman" w:cs="Times New Roman"/>
                <w:bCs/>
                <w:sz w:val="24"/>
                <w:szCs w:val="24"/>
                <w:lang w:val="lv-LV"/>
              </w:rPr>
              <w:t>.3.3.</w:t>
            </w:r>
          </w:p>
        </w:tc>
        <w:tc>
          <w:tcPr>
            <w:tcW w:w="6150" w:type="dxa"/>
          </w:tcPr>
          <w:p w14:paraId="15023072" w14:textId="0D26E45D" w:rsidR="00583518" w:rsidRPr="00463645" w:rsidRDefault="00583518"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Izglītības programmas īstenošanā iesaistīto izpratne par izglītības programmas mērķiem un 1-3 gadu laikā sasniedzamajiem rezultātiem</w:t>
            </w:r>
          </w:p>
        </w:tc>
        <w:tc>
          <w:tcPr>
            <w:tcW w:w="1927" w:type="dxa"/>
          </w:tcPr>
          <w:p w14:paraId="10094FD2" w14:textId="56080DA3" w:rsidR="00583518" w:rsidRPr="00463645" w:rsidRDefault="00062BE4" w:rsidP="006F44F5">
            <w:pPr>
              <w:pStyle w:val="ListParagraph"/>
              <w:ind w:left="0"/>
              <w:jc w:val="both"/>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Labi</w:t>
            </w:r>
          </w:p>
        </w:tc>
        <w:tc>
          <w:tcPr>
            <w:tcW w:w="1997" w:type="dxa"/>
          </w:tcPr>
          <w:p w14:paraId="5047ECED" w14:textId="2D5DF40A" w:rsidR="00583518" w:rsidRPr="00463645" w:rsidRDefault="007C6D71" w:rsidP="00463645">
            <w:pPr>
              <w:pStyle w:val="NoSpacing"/>
              <w:jc w:val="both"/>
              <w:rPr>
                <w:lang w:val="lv-LV"/>
              </w:rPr>
            </w:pPr>
            <w:r w:rsidRPr="00463645">
              <w:rPr>
                <w:lang w:val="lv-LV"/>
              </w:rPr>
              <w:t xml:space="preserve">Izglītības iestādes administrācijai, pedagogiem, atbalsta personālam, </w:t>
            </w:r>
            <w:r w:rsidRPr="00463645">
              <w:rPr>
                <w:lang w:val="lv-LV"/>
              </w:rPr>
              <w:lastRenderedPageBreak/>
              <w:t>dibinātājam, vecākiem ir vienota izpratne par speciālās pirmsskolas izglītības programmas izglītojamiem ar jauktiem attīstības traucējumiem 01015611 mērķiem un 3 gadu laikā sasniedzamajiem rezultātiem, atbilstoši izglītības satura apguves plānojumam. Izglītības iestāde ne retāk kā reizi gadā izvērtē izglītības satura apguves kvalitāti, ņem vērā izglītojamo ikdienas mācību sasniegumus.</w:t>
            </w:r>
          </w:p>
        </w:tc>
        <w:tc>
          <w:tcPr>
            <w:tcW w:w="2055" w:type="dxa"/>
          </w:tcPr>
          <w:p w14:paraId="72591E6E" w14:textId="69C8F2F4" w:rsidR="00583518" w:rsidRPr="00463645" w:rsidRDefault="00082BFC" w:rsidP="00463645">
            <w:pPr>
              <w:pStyle w:val="NoSpacing"/>
              <w:jc w:val="both"/>
              <w:rPr>
                <w:lang w:val="lv-LV"/>
              </w:rPr>
            </w:pPr>
            <w:r w:rsidRPr="00463645">
              <w:rPr>
                <w:lang w:val="lv-LV"/>
              </w:rPr>
              <w:lastRenderedPageBreak/>
              <w:t>Turpināt savstarpēji sadarboties programmas mērķu īstenošanai.</w:t>
            </w:r>
          </w:p>
        </w:tc>
      </w:tr>
      <w:tr w:rsidR="00EE5CF4" w:rsidRPr="008307C6" w14:paraId="7FCECE5E" w14:textId="77777777" w:rsidTr="00FA28AC">
        <w:trPr>
          <w:jc w:val="center"/>
        </w:trPr>
        <w:tc>
          <w:tcPr>
            <w:tcW w:w="821" w:type="dxa"/>
          </w:tcPr>
          <w:p w14:paraId="195B997D" w14:textId="0570BD51"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lastRenderedPageBreak/>
              <w:t>3</w:t>
            </w:r>
            <w:r w:rsidR="00583518" w:rsidRPr="00463645">
              <w:rPr>
                <w:rFonts w:ascii="Times New Roman" w:eastAsia="Times New Roman" w:hAnsi="Times New Roman" w:cs="Times New Roman"/>
                <w:bCs/>
                <w:sz w:val="24"/>
                <w:szCs w:val="24"/>
                <w:lang w:val="lv-LV"/>
              </w:rPr>
              <w:t>.3.4.</w:t>
            </w:r>
          </w:p>
        </w:tc>
        <w:tc>
          <w:tcPr>
            <w:tcW w:w="6150" w:type="dxa"/>
          </w:tcPr>
          <w:p w14:paraId="3B6F9C9B" w14:textId="0F430676" w:rsidR="00583518" w:rsidRPr="00463645" w:rsidRDefault="00583518"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Izglītības iestādes pedagogu sadarbība, nodrošinot vienotu pieeju izglītības programmas īstenošanā</w:t>
            </w:r>
          </w:p>
        </w:tc>
        <w:tc>
          <w:tcPr>
            <w:tcW w:w="1927" w:type="dxa"/>
          </w:tcPr>
          <w:p w14:paraId="43D7C0E6" w14:textId="5E728345" w:rsidR="00583518" w:rsidRPr="00463645" w:rsidRDefault="00062BE4" w:rsidP="006F44F5">
            <w:pPr>
              <w:pStyle w:val="ListParagraph"/>
              <w:ind w:left="0"/>
              <w:jc w:val="both"/>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Labi</w:t>
            </w:r>
          </w:p>
        </w:tc>
        <w:tc>
          <w:tcPr>
            <w:tcW w:w="1997" w:type="dxa"/>
          </w:tcPr>
          <w:p w14:paraId="4710022F" w14:textId="64C19F96" w:rsidR="00583518" w:rsidRPr="00463645" w:rsidRDefault="00082BFC" w:rsidP="00463645">
            <w:pPr>
              <w:pStyle w:val="NoSpacing"/>
              <w:jc w:val="both"/>
              <w:rPr>
                <w:lang w:val="lv-LV"/>
              </w:rPr>
            </w:pPr>
            <w:r w:rsidRPr="00463645">
              <w:rPr>
                <w:lang w:val="lv-LV"/>
              </w:rPr>
              <w:t xml:space="preserve">Iestādes pedagogi plānveidīgi sadarbojas pirmsskolas izglītības  programmas īstenošanā, nodrošinot </w:t>
            </w:r>
            <w:r w:rsidRPr="00463645">
              <w:rPr>
                <w:lang w:val="lv-LV"/>
              </w:rPr>
              <w:lastRenderedPageBreak/>
              <w:t xml:space="preserve">izglītības programmas mērķu sasniegšanu, caurviju prasmju, vērtību un tikumu apguvi, izglītības iestādē definēto audzināšanas prioritāro darbības virzienu trīs gadiem secīgu ieviešanu. Pedagogi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w:t>
            </w:r>
            <w:r w:rsidRPr="00463645">
              <w:rPr>
                <w:lang w:val="lv-LV"/>
              </w:rPr>
              <w:lastRenderedPageBreak/>
              <w:t>izglītojamiem veidojas izpratne par attieksmi pret valsts simboliem, patriotismu un lojalitāti Latvijai.</w:t>
            </w:r>
          </w:p>
        </w:tc>
        <w:tc>
          <w:tcPr>
            <w:tcW w:w="2055" w:type="dxa"/>
          </w:tcPr>
          <w:p w14:paraId="4C309B9E" w14:textId="66993F85" w:rsidR="00583518" w:rsidRPr="00463645" w:rsidRDefault="00082BFC" w:rsidP="00463645">
            <w:pPr>
              <w:pStyle w:val="NoSpacing"/>
              <w:jc w:val="both"/>
              <w:rPr>
                <w:lang w:val="lv-LV"/>
              </w:rPr>
            </w:pPr>
            <w:r w:rsidRPr="00463645">
              <w:rPr>
                <w:lang w:val="lv-LV"/>
              </w:rPr>
              <w:lastRenderedPageBreak/>
              <w:t>Turpināt īstenot  vienotu pieeju pirmsskolas izglītības  programmu mērķu sasniegšanā.</w:t>
            </w:r>
          </w:p>
        </w:tc>
      </w:tr>
      <w:tr w:rsidR="00EE5CF4" w:rsidRPr="008307C6" w14:paraId="587D729D" w14:textId="77777777" w:rsidTr="00FA28AC">
        <w:trPr>
          <w:jc w:val="center"/>
        </w:trPr>
        <w:tc>
          <w:tcPr>
            <w:tcW w:w="821" w:type="dxa"/>
          </w:tcPr>
          <w:p w14:paraId="4F8050A1" w14:textId="27A78B59"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lastRenderedPageBreak/>
              <w:t>3</w:t>
            </w:r>
            <w:r w:rsidR="00583518" w:rsidRPr="00463645">
              <w:rPr>
                <w:rFonts w:ascii="Times New Roman" w:eastAsia="Times New Roman" w:hAnsi="Times New Roman" w:cs="Times New Roman"/>
                <w:bCs/>
                <w:sz w:val="24"/>
                <w:szCs w:val="24"/>
                <w:lang w:val="lv-LV"/>
              </w:rPr>
              <w:t>.3.5.</w:t>
            </w:r>
          </w:p>
        </w:tc>
        <w:tc>
          <w:tcPr>
            <w:tcW w:w="6150" w:type="dxa"/>
          </w:tcPr>
          <w:p w14:paraId="5D7781CC" w14:textId="6A1C01DC" w:rsidR="00583518" w:rsidRPr="00463645" w:rsidRDefault="00583518"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Izglītības iestādes īstenoto mācību/ārpusstundu pasākumu efektivitāte, nodrošinot izglītības programmas mērķu sasniegšanu</w:t>
            </w:r>
          </w:p>
        </w:tc>
        <w:tc>
          <w:tcPr>
            <w:tcW w:w="1927" w:type="dxa"/>
          </w:tcPr>
          <w:p w14:paraId="4CBB559C" w14:textId="77777777" w:rsidR="00583518" w:rsidRPr="00463645" w:rsidRDefault="00583518" w:rsidP="006F44F5">
            <w:pPr>
              <w:pStyle w:val="ListParagraph"/>
              <w:ind w:left="0"/>
              <w:jc w:val="both"/>
              <w:rPr>
                <w:rFonts w:ascii="Times New Roman" w:eastAsia="Times New Roman" w:hAnsi="Times New Roman" w:cs="Times New Roman"/>
                <w:sz w:val="24"/>
                <w:szCs w:val="24"/>
                <w:lang w:val="lv-LV"/>
              </w:rPr>
            </w:pPr>
          </w:p>
        </w:tc>
        <w:tc>
          <w:tcPr>
            <w:tcW w:w="1997" w:type="dxa"/>
          </w:tcPr>
          <w:p w14:paraId="49D02E18" w14:textId="1AFFF1C4" w:rsidR="00583518" w:rsidRPr="00463645" w:rsidRDefault="00AF769B" w:rsidP="00AF769B">
            <w:pPr>
              <w:pStyle w:val="NoSpacing"/>
              <w:jc w:val="both"/>
              <w:rPr>
                <w:lang w:val="lv-LV"/>
              </w:rPr>
            </w:pPr>
            <w:r w:rsidRPr="00AF769B">
              <w:rPr>
                <w:lang w:val="lv-LV"/>
              </w:rPr>
              <w:t>Pirmsskolas i</w:t>
            </w:r>
            <w:r w:rsidR="00082BFC" w:rsidRPr="00AF769B">
              <w:rPr>
                <w:lang w:val="lv-LV"/>
              </w:rPr>
              <w:t>zglītības iestāde izvērtē darba plān</w:t>
            </w:r>
            <w:r w:rsidRPr="00AF769B">
              <w:rPr>
                <w:lang w:val="lv-LV"/>
              </w:rPr>
              <w:t xml:space="preserve">ā iekļauto pasākumu </w:t>
            </w:r>
            <w:r>
              <w:rPr>
                <w:lang w:val="lv-LV"/>
              </w:rPr>
              <w:t xml:space="preserve"> efektivitāti.</w:t>
            </w:r>
            <w:r w:rsidR="00082BFC" w:rsidRPr="00AF769B">
              <w:rPr>
                <w:lang w:val="lv-LV"/>
              </w:rPr>
              <w:t xml:space="preserve"> </w:t>
            </w:r>
            <w:r w:rsidRPr="00AF769B">
              <w:rPr>
                <w:lang w:val="lv-LV"/>
              </w:rPr>
              <w:t>Pirmsskolas</w:t>
            </w:r>
            <w:r w:rsidR="00082BFC" w:rsidRPr="00AF769B">
              <w:rPr>
                <w:lang w:val="lv-LV"/>
              </w:rPr>
              <w:t xml:space="preserve"> i</w:t>
            </w:r>
            <w:r w:rsidRPr="00AF769B">
              <w:rPr>
                <w:lang w:val="lv-LV"/>
              </w:rPr>
              <w:t>zglītības iestādē organizētie   pasākumi ir pārdomāti un</w:t>
            </w:r>
            <w:r w:rsidR="00082BFC" w:rsidRPr="00AF769B">
              <w:rPr>
                <w:lang w:val="lv-LV"/>
              </w:rPr>
              <w:t xml:space="preserve"> iekļaujas izglītības programmas mērķu sasniegšanā</w:t>
            </w:r>
            <w:r w:rsidRPr="00AF769B">
              <w:rPr>
                <w:lang w:val="lv-LV"/>
              </w:rPr>
              <w:t>,</w:t>
            </w:r>
            <w:r w:rsidR="00082BFC" w:rsidRPr="00AF769B">
              <w:rPr>
                <w:lang w:val="lv-LV"/>
              </w:rPr>
              <w:t xml:space="preserve"> papildina ikdienas mācību un audzināšanas procesu. Pedagogiem ir vienota izpratne par </w:t>
            </w:r>
            <w:r w:rsidRPr="00AF769B">
              <w:rPr>
                <w:lang w:val="lv-LV"/>
              </w:rPr>
              <w:t>organizēto pasākumu mērķiem -  svēt</w:t>
            </w:r>
            <w:r w:rsidR="00082BFC" w:rsidRPr="00AF769B">
              <w:rPr>
                <w:lang w:val="lv-LV"/>
              </w:rPr>
              <w:t>k</w:t>
            </w:r>
            <w:r w:rsidRPr="00AF769B">
              <w:rPr>
                <w:lang w:val="lv-LV"/>
              </w:rPr>
              <w:t>iem</w:t>
            </w:r>
            <w:r w:rsidR="00082BFC" w:rsidRPr="00AF769B">
              <w:rPr>
                <w:lang w:val="lv-LV"/>
              </w:rPr>
              <w:t xml:space="preserve">, </w:t>
            </w:r>
            <w:r w:rsidRPr="00AF769B">
              <w:rPr>
                <w:lang w:val="lv-LV"/>
              </w:rPr>
              <w:t xml:space="preserve">mācību </w:t>
            </w:r>
            <w:r w:rsidR="00082BFC" w:rsidRPr="00AF769B">
              <w:rPr>
                <w:lang w:val="lv-LV"/>
              </w:rPr>
              <w:t>ekskurs</w:t>
            </w:r>
            <w:r w:rsidRPr="00AF769B">
              <w:rPr>
                <w:lang w:val="lv-LV"/>
              </w:rPr>
              <w:t>ijām, projektu nedēļām, sporta pēcpusdienām</w:t>
            </w:r>
            <w:r w:rsidR="00082BFC" w:rsidRPr="00AF769B">
              <w:rPr>
                <w:lang w:val="lv-LV"/>
              </w:rPr>
              <w:t xml:space="preserve">. </w:t>
            </w:r>
          </w:p>
        </w:tc>
        <w:tc>
          <w:tcPr>
            <w:tcW w:w="2055" w:type="dxa"/>
          </w:tcPr>
          <w:p w14:paraId="52852230" w14:textId="0B96AC3E" w:rsidR="00583518" w:rsidRPr="00463645" w:rsidRDefault="00AF769B" w:rsidP="00463645">
            <w:pPr>
              <w:pStyle w:val="NoSpacing"/>
              <w:jc w:val="both"/>
              <w:rPr>
                <w:lang w:val="lv-LV"/>
              </w:rPr>
            </w:pPr>
            <w:r>
              <w:rPr>
                <w:lang w:val="lv-LV"/>
              </w:rPr>
              <w:t>Turpināt organizēt pasākumus, kas iekļaujas izglītības programmas mērķu sasniegš</w:t>
            </w:r>
            <w:r w:rsidR="00565AE5">
              <w:rPr>
                <w:lang w:val="lv-LV"/>
              </w:rPr>
              <w:t xml:space="preserve">anā, </w:t>
            </w:r>
            <w:r w:rsidR="00565AE5" w:rsidRPr="00565AE5">
              <w:rPr>
                <w:lang w:val="lv-LV"/>
              </w:rPr>
              <w:t>izvērtējot pasākumu efektivitāti.</w:t>
            </w:r>
          </w:p>
        </w:tc>
      </w:tr>
      <w:tr w:rsidR="00EE5CF4" w:rsidRPr="008307C6" w14:paraId="4D27109A" w14:textId="77777777" w:rsidTr="00FA28AC">
        <w:trPr>
          <w:jc w:val="center"/>
        </w:trPr>
        <w:tc>
          <w:tcPr>
            <w:tcW w:w="821" w:type="dxa"/>
          </w:tcPr>
          <w:p w14:paraId="4ACF318F" w14:textId="5FB9BE77"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lastRenderedPageBreak/>
              <w:t>3</w:t>
            </w:r>
            <w:r w:rsidR="00583518" w:rsidRPr="00463645">
              <w:rPr>
                <w:rFonts w:ascii="Times New Roman" w:eastAsia="Times New Roman" w:hAnsi="Times New Roman" w:cs="Times New Roman"/>
                <w:bCs/>
                <w:sz w:val="24"/>
                <w:szCs w:val="24"/>
                <w:lang w:val="lv-LV"/>
              </w:rPr>
              <w:t>.3.6.</w:t>
            </w:r>
          </w:p>
        </w:tc>
        <w:tc>
          <w:tcPr>
            <w:tcW w:w="6150" w:type="dxa"/>
          </w:tcPr>
          <w:p w14:paraId="5D5DF4EA" w14:textId="2ACA8620" w:rsidR="00583518" w:rsidRPr="00463645" w:rsidRDefault="00583518"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Izglītības iestādes darbība mācību laika efektīvai izmantošanai, īstenojot izglītības programmu</w:t>
            </w:r>
            <w:r w:rsidR="00BB6CFC">
              <w:rPr>
                <w:rFonts w:ascii="Times New Roman" w:eastAsia="Times New Roman" w:hAnsi="Times New Roman" w:cs="Times New Roman"/>
                <w:bCs/>
                <w:sz w:val="24"/>
                <w:szCs w:val="24"/>
                <w:lang w:val="lv-LV"/>
              </w:rPr>
              <w:t xml:space="preserve"> </w:t>
            </w:r>
          </w:p>
        </w:tc>
        <w:tc>
          <w:tcPr>
            <w:tcW w:w="1927" w:type="dxa"/>
          </w:tcPr>
          <w:p w14:paraId="7889A1A7" w14:textId="77777777" w:rsidR="00583518" w:rsidRPr="00463645" w:rsidRDefault="00583518" w:rsidP="006F44F5">
            <w:pPr>
              <w:pStyle w:val="ListParagraph"/>
              <w:ind w:left="0"/>
              <w:jc w:val="both"/>
              <w:rPr>
                <w:rFonts w:ascii="Times New Roman" w:eastAsia="Times New Roman" w:hAnsi="Times New Roman" w:cs="Times New Roman"/>
                <w:sz w:val="24"/>
                <w:szCs w:val="24"/>
                <w:lang w:val="lv-LV"/>
              </w:rPr>
            </w:pPr>
          </w:p>
        </w:tc>
        <w:tc>
          <w:tcPr>
            <w:tcW w:w="1997" w:type="dxa"/>
          </w:tcPr>
          <w:p w14:paraId="530B6C0B" w14:textId="31F95BE6" w:rsidR="00583518" w:rsidRPr="00463645" w:rsidRDefault="00D23CCC" w:rsidP="00BB6CFC">
            <w:pPr>
              <w:pStyle w:val="NoSpacing"/>
              <w:jc w:val="both"/>
              <w:rPr>
                <w:lang w:val="lv-LV"/>
              </w:rPr>
            </w:pPr>
            <w:r>
              <w:rPr>
                <w:lang w:val="lv-LV"/>
              </w:rPr>
              <w:t>Mācību gads</w:t>
            </w:r>
            <w:r w:rsidR="00082BFC" w:rsidRPr="00463645">
              <w:rPr>
                <w:lang w:val="lv-LV"/>
              </w:rPr>
              <w:t xml:space="preserve"> tiek izmantots efektīvi un produktīvi, lai sasniegtu </w:t>
            </w:r>
            <w:r w:rsidR="00BB6CFC">
              <w:rPr>
                <w:lang w:val="lv-LV"/>
              </w:rPr>
              <w:t xml:space="preserve">izvirzītos </w:t>
            </w:r>
            <w:r w:rsidR="00082BFC" w:rsidRPr="00463645">
              <w:rPr>
                <w:lang w:val="lv-LV"/>
              </w:rPr>
              <w:t xml:space="preserve">mācību mērķus. Izglītības iestādes </w:t>
            </w:r>
            <w:r>
              <w:rPr>
                <w:lang w:val="lv-LV"/>
              </w:rPr>
              <w:t>darba organizācija ir plānota</w:t>
            </w:r>
            <w:r w:rsidR="00082BFC" w:rsidRPr="00463645">
              <w:rPr>
                <w:lang w:val="lv-LV"/>
              </w:rPr>
              <w:t>, lai izglītojamiem un pedagogiem ir iespējams savl</w:t>
            </w:r>
            <w:r>
              <w:rPr>
                <w:lang w:val="lv-LV"/>
              </w:rPr>
              <w:t>aicīgi plānot un</w:t>
            </w:r>
            <w:r w:rsidR="00082BFC" w:rsidRPr="00463645">
              <w:rPr>
                <w:lang w:val="lv-LV"/>
              </w:rPr>
              <w:t xml:space="preserve"> sagatavoties produktīvam mācību darbam.</w:t>
            </w:r>
            <w:r>
              <w:rPr>
                <w:lang w:val="lv-LV"/>
              </w:rPr>
              <w:t xml:space="preserve"> Izglītojamo vecāki tiek info</w:t>
            </w:r>
            <w:r w:rsidR="00BB6CFC">
              <w:rPr>
                <w:lang w:val="lv-LV"/>
              </w:rPr>
              <w:t>rmēti par mācību darba organizā</w:t>
            </w:r>
            <w:r>
              <w:rPr>
                <w:lang w:val="lv-LV"/>
              </w:rPr>
              <w:t xml:space="preserve">ciju. </w:t>
            </w:r>
            <w:r w:rsidR="00082BFC" w:rsidRPr="00463645">
              <w:rPr>
                <w:lang w:val="lv-LV"/>
              </w:rPr>
              <w:t xml:space="preserve">Izglītības iestādes vadība iesaistās un risina gadījumus, kad tiek konstatētas problēmas, uzklausot </w:t>
            </w:r>
            <w:r w:rsidR="00BB6CFC">
              <w:rPr>
                <w:lang w:val="lv-LV"/>
              </w:rPr>
              <w:t>pedagogu, izglītojamo un vecāku redzējumu.</w:t>
            </w:r>
          </w:p>
        </w:tc>
        <w:tc>
          <w:tcPr>
            <w:tcW w:w="2055" w:type="dxa"/>
          </w:tcPr>
          <w:p w14:paraId="7DE1125B" w14:textId="77777777" w:rsidR="00583518" w:rsidRDefault="00BB6CFC" w:rsidP="00BB6CFC">
            <w:pPr>
              <w:pStyle w:val="NoSpacing"/>
              <w:jc w:val="both"/>
              <w:rPr>
                <w:lang w:val="lv-LV"/>
              </w:rPr>
            </w:pPr>
            <w:r>
              <w:rPr>
                <w:lang w:val="lv-LV"/>
              </w:rPr>
              <w:t xml:space="preserve">Turpināt savlaicīgi, efektīvi plānot izglītības iestādes mācību un audzināšanas darbu, īstenojot pirmsskolas izglītības </w:t>
            </w:r>
            <w:r w:rsidR="00EE5CF4">
              <w:rPr>
                <w:lang w:val="lv-LV"/>
              </w:rPr>
              <w:t>programmas</w:t>
            </w:r>
            <w:r>
              <w:rPr>
                <w:lang w:val="lv-LV"/>
              </w:rPr>
              <w:t xml:space="preserve">, </w:t>
            </w:r>
            <w:r w:rsidR="00EE5CF4">
              <w:rPr>
                <w:lang w:val="lv-LV"/>
              </w:rPr>
              <w:t xml:space="preserve">kā arī </w:t>
            </w:r>
            <w:r w:rsidRPr="00B36A73">
              <w:rPr>
                <w:lang w:val="lv-LV"/>
              </w:rPr>
              <w:t xml:space="preserve">informējot </w:t>
            </w:r>
            <w:r>
              <w:rPr>
                <w:lang w:val="lv-LV"/>
              </w:rPr>
              <w:t>pirmsskolas pedagogus, izglītojamos un vecākus.</w:t>
            </w:r>
          </w:p>
          <w:p w14:paraId="3E8A1F2D" w14:textId="77777777" w:rsidR="00EE5CF4" w:rsidRDefault="00EE5CF4" w:rsidP="00BB6CFC">
            <w:pPr>
              <w:pStyle w:val="NoSpacing"/>
              <w:jc w:val="both"/>
              <w:rPr>
                <w:lang w:val="lv-LV"/>
              </w:rPr>
            </w:pPr>
          </w:p>
          <w:p w14:paraId="783CBCE2" w14:textId="0A2BD54C" w:rsidR="00EE5CF4" w:rsidRPr="00463645" w:rsidRDefault="00EE5CF4" w:rsidP="00EE5CF4">
            <w:pPr>
              <w:pStyle w:val="NoSpacing"/>
              <w:jc w:val="both"/>
              <w:rPr>
                <w:lang w:val="lv-LV"/>
              </w:rPr>
            </w:pPr>
          </w:p>
        </w:tc>
      </w:tr>
      <w:tr w:rsidR="00EE5CF4" w:rsidRPr="008307C6" w14:paraId="678DDE67" w14:textId="77777777" w:rsidTr="00FA28AC">
        <w:trPr>
          <w:jc w:val="center"/>
        </w:trPr>
        <w:tc>
          <w:tcPr>
            <w:tcW w:w="821" w:type="dxa"/>
          </w:tcPr>
          <w:p w14:paraId="50A733AF" w14:textId="121FA4A0"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3</w:t>
            </w:r>
            <w:r w:rsidR="00583518" w:rsidRPr="00463645">
              <w:rPr>
                <w:rFonts w:ascii="Times New Roman" w:eastAsia="Times New Roman" w:hAnsi="Times New Roman" w:cs="Times New Roman"/>
                <w:bCs/>
                <w:sz w:val="24"/>
                <w:szCs w:val="24"/>
                <w:lang w:val="lv-LV"/>
              </w:rPr>
              <w:t>.3.7.</w:t>
            </w:r>
          </w:p>
        </w:tc>
        <w:tc>
          <w:tcPr>
            <w:tcW w:w="6150" w:type="dxa"/>
          </w:tcPr>
          <w:p w14:paraId="33369E8D" w14:textId="09AD1910" w:rsidR="00583518" w:rsidRPr="00463645" w:rsidRDefault="00583518"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i/>
                <w:iCs/>
                <w:sz w:val="24"/>
                <w:szCs w:val="24"/>
                <w:lang w:val="lv-LV"/>
              </w:rPr>
              <w:t>Izglītības iestādes darbība, īstenojot speciālās izglītības programmu</w:t>
            </w:r>
            <w:r w:rsidRPr="00463645">
              <w:rPr>
                <w:rStyle w:val="FootnoteReference"/>
                <w:rFonts w:ascii="Times New Roman" w:eastAsia="Times New Roman" w:hAnsi="Times New Roman" w:cs="Times New Roman"/>
                <w:bCs/>
                <w:sz w:val="24"/>
                <w:szCs w:val="24"/>
                <w:lang w:val="lv-LV"/>
              </w:rPr>
              <w:footnoteReference w:id="3"/>
            </w:r>
          </w:p>
        </w:tc>
        <w:tc>
          <w:tcPr>
            <w:tcW w:w="1927" w:type="dxa"/>
          </w:tcPr>
          <w:p w14:paraId="516D487C" w14:textId="77777777" w:rsidR="00583518" w:rsidRPr="00463645" w:rsidRDefault="00583518" w:rsidP="006F44F5">
            <w:pPr>
              <w:pStyle w:val="ListParagraph"/>
              <w:ind w:left="0"/>
              <w:jc w:val="both"/>
              <w:rPr>
                <w:rFonts w:ascii="Times New Roman" w:eastAsia="Times New Roman" w:hAnsi="Times New Roman" w:cs="Times New Roman"/>
                <w:sz w:val="24"/>
                <w:szCs w:val="24"/>
                <w:lang w:val="lv-LV"/>
              </w:rPr>
            </w:pPr>
          </w:p>
        </w:tc>
        <w:tc>
          <w:tcPr>
            <w:tcW w:w="1997" w:type="dxa"/>
          </w:tcPr>
          <w:p w14:paraId="68829EE7" w14:textId="49AC3D9D" w:rsidR="00583518" w:rsidRPr="00463645" w:rsidRDefault="003B1111" w:rsidP="00463645">
            <w:pPr>
              <w:pStyle w:val="NoSpacing"/>
              <w:jc w:val="both"/>
              <w:rPr>
                <w:lang w:val="lv-LV"/>
              </w:rPr>
            </w:pPr>
            <w:r>
              <w:rPr>
                <w:lang w:val="lv-LV"/>
              </w:rPr>
              <w:t>M</w:t>
            </w:r>
            <w:r w:rsidR="00DC4A70">
              <w:rPr>
                <w:lang w:val="lv-LV"/>
              </w:rPr>
              <w:t xml:space="preserve">ācību gada beigās tika </w:t>
            </w:r>
            <w:r w:rsidR="00DC4A70">
              <w:rPr>
                <w:lang w:val="lv-LV"/>
              </w:rPr>
              <w:lastRenderedPageBreak/>
              <w:t xml:space="preserve">uzsākta īstenot </w:t>
            </w:r>
            <w:r w:rsidRPr="003B1111">
              <w:rPr>
                <w:lang w:val="lv-LV"/>
              </w:rPr>
              <w:t>speciālās pirmsskolas izglītības programmas izglītojamiem ar jauktiem attīstības traucējumiem 01015611</w:t>
            </w:r>
            <w:r>
              <w:rPr>
                <w:lang w:val="lv-LV"/>
              </w:rPr>
              <w:t>.</w:t>
            </w:r>
          </w:p>
        </w:tc>
        <w:tc>
          <w:tcPr>
            <w:tcW w:w="2055" w:type="dxa"/>
          </w:tcPr>
          <w:p w14:paraId="7616E64C" w14:textId="26A52EE0" w:rsidR="00583518" w:rsidRPr="00463645" w:rsidRDefault="003B1111" w:rsidP="00463645">
            <w:pPr>
              <w:pStyle w:val="NoSpacing"/>
              <w:jc w:val="both"/>
              <w:rPr>
                <w:lang w:val="lv-LV"/>
              </w:rPr>
            </w:pPr>
            <w:r>
              <w:rPr>
                <w:lang w:val="lv-LV"/>
              </w:rPr>
              <w:lastRenderedPageBreak/>
              <w:t xml:space="preserve">Turpināt īstenot </w:t>
            </w:r>
            <w:r w:rsidRPr="003B1111">
              <w:rPr>
                <w:lang w:val="lv-LV"/>
              </w:rPr>
              <w:t xml:space="preserve">speciālās </w:t>
            </w:r>
            <w:r w:rsidRPr="003B1111">
              <w:rPr>
                <w:lang w:val="lv-LV"/>
              </w:rPr>
              <w:lastRenderedPageBreak/>
              <w:t>pirmsskolas izglītības programmas izglītojamiem ar jauktiem attīstības traucējumiem</w:t>
            </w:r>
            <w:r w:rsidR="00B36A73">
              <w:rPr>
                <w:lang w:val="lv-LV"/>
              </w:rPr>
              <w:t>.</w:t>
            </w:r>
            <w:r>
              <w:rPr>
                <w:lang w:val="lv-LV"/>
              </w:rPr>
              <w:t xml:space="preserve"> </w:t>
            </w:r>
          </w:p>
        </w:tc>
      </w:tr>
      <w:tr w:rsidR="00EE5CF4" w:rsidRPr="008307C6" w14:paraId="10402AE2" w14:textId="77777777" w:rsidTr="00FA28AC">
        <w:trPr>
          <w:jc w:val="center"/>
        </w:trPr>
        <w:tc>
          <w:tcPr>
            <w:tcW w:w="821" w:type="dxa"/>
          </w:tcPr>
          <w:p w14:paraId="15484F1B" w14:textId="5B9D87CA"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lastRenderedPageBreak/>
              <w:t>3</w:t>
            </w:r>
            <w:r w:rsidR="00583518" w:rsidRPr="00463645">
              <w:rPr>
                <w:rFonts w:ascii="Times New Roman" w:eastAsia="Times New Roman" w:hAnsi="Times New Roman" w:cs="Times New Roman"/>
                <w:bCs/>
                <w:sz w:val="24"/>
                <w:szCs w:val="24"/>
                <w:lang w:val="lv-LV"/>
              </w:rPr>
              <w:t>.3.8.</w:t>
            </w:r>
          </w:p>
        </w:tc>
        <w:tc>
          <w:tcPr>
            <w:tcW w:w="6150" w:type="dxa"/>
          </w:tcPr>
          <w:p w14:paraId="5D076D59" w14:textId="3976953E" w:rsidR="00583518" w:rsidRPr="00463645" w:rsidRDefault="00583518" w:rsidP="006F44F5">
            <w:pPr>
              <w:pStyle w:val="ListParagraph"/>
              <w:ind w:left="0"/>
              <w:jc w:val="both"/>
              <w:rPr>
                <w:rFonts w:ascii="Times New Roman" w:eastAsia="Times New Roman" w:hAnsi="Times New Roman" w:cs="Times New Roman"/>
                <w:bCs/>
                <w:i/>
                <w:iCs/>
                <w:sz w:val="24"/>
                <w:szCs w:val="24"/>
                <w:lang w:val="lv-LV"/>
              </w:rPr>
            </w:pPr>
            <w:r w:rsidRPr="00463645">
              <w:rPr>
                <w:rFonts w:ascii="Times New Roman" w:eastAsia="Times New Roman" w:hAnsi="Times New Roman" w:cs="Times New Roman"/>
                <w:bCs/>
                <w:i/>
                <w:iCs/>
                <w:sz w:val="24"/>
                <w:szCs w:val="24"/>
                <w:lang w:val="lv-LV"/>
              </w:rPr>
              <w:t>Izglītības programmas īstenošanas kvalitāte dažādās struktūrvienībās (filiālēs)</w:t>
            </w:r>
            <w:r w:rsidRPr="00463645">
              <w:rPr>
                <w:rStyle w:val="FootnoteReference"/>
                <w:rFonts w:ascii="Times New Roman" w:eastAsia="Times New Roman" w:hAnsi="Times New Roman" w:cs="Times New Roman"/>
                <w:bCs/>
                <w:i/>
                <w:iCs/>
                <w:sz w:val="24"/>
                <w:szCs w:val="24"/>
                <w:lang w:val="lv-LV"/>
              </w:rPr>
              <w:footnoteReference w:id="4"/>
            </w:r>
          </w:p>
        </w:tc>
        <w:tc>
          <w:tcPr>
            <w:tcW w:w="1927" w:type="dxa"/>
          </w:tcPr>
          <w:p w14:paraId="00FAD730" w14:textId="77777777" w:rsidR="00583518" w:rsidRPr="00463645" w:rsidRDefault="00583518" w:rsidP="006F44F5">
            <w:pPr>
              <w:pStyle w:val="ListParagraph"/>
              <w:ind w:left="0"/>
              <w:jc w:val="both"/>
              <w:rPr>
                <w:rFonts w:ascii="Times New Roman" w:eastAsia="Times New Roman" w:hAnsi="Times New Roman" w:cs="Times New Roman"/>
                <w:sz w:val="24"/>
                <w:szCs w:val="24"/>
                <w:lang w:val="lv-LV"/>
              </w:rPr>
            </w:pPr>
          </w:p>
        </w:tc>
        <w:tc>
          <w:tcPr>
            <w:tcW w:w="1997" w:type="dxa"/>
          </w:tcPr>
          <w:p w14:paraId="321DF679" w14:textId="77777777" w:rsidR="00583518" w:rsidRPr="00463645" w:rsidRDefault="00583518" w:rsidP="00463645">
            <w:pPr>
              <w:pStyle w:val="NoSpacing"/>
              <w:jc w:val="both"/>
              <w:rPr>
                <w:lang w:val="lv-LV"/>
              </w:rPr>
            </w:pPr>
          </w:p>
        </w:tc>
        <w:tc>
          <w:tcPr>
            <w:tcW w:w="2055" w:type="dxa"/>
          </w:tcPr>
          <w:p w14:paraId="428555FA" w14:textId="77777777" w:rsidR="00583518" w:rsidRPr="00463645" w:rsidRDefault="00583518" w:rsidP="00463645">
            <w:pPr>
              <w:pStyle w:val="NoSpacing"/>
              <w:jc w:val="both"/>
              <w:rPr>
                <w:lang w:val="lv-LV"/>
              </w:rPr>
            </w:pPr>
          </w:p>
        </w:tc>
      </w:tr>
      <w:tr w:rsidR="00EE5CF4" w:rsidRPr="008307C6" w14:paraId="24EF4C72" w14:textId="77777777" w:rsidTr="00FA28AC">
        <w:trPr>
          <w:jc w:val="center"/>
        </w:trPr>
        <w:tc>
          <w:tcPr>
            <w:tcW w:w="821" w:type="dxa"/>
          </w:tcPr>
          <w:p w14:paraId="040AB8BF" w14:textId="56574B7F" w:rsidR="00583518" w:rsidRPr="00463645" w:rsidRDefault="009C58E3" w:rsidP="006F44F5">
            <w:pPr>
              <w:pStyle w:val="ListParagraph"/>
              <w:ind w:left="0"/>
              <w:jc w:val="both"/>
              <w:rPr>
                <w:rFonts w:ascii="Times New Roman" w:eastAsia="Times New Roman" w:hAnsi="Times New Roman" w:cs="Times New Roman"/>
                <w:bCs/>
                <w:sz w:val="24"/>
                <w:szCs w:val="24"/>
                <w:lang w:val="lv-LV"/>
              </w:rPr>
            </w:pPr>
            <w:r w:rsidRPr="00463645">
              <w:rPr>
                <w:rFonts w:ascii="Times New Roman" w:eastAsia="Times New Roman" w:hAnsi="Times New Roman" w:cs="Times New Roman"/>
                <w:bCs/>
                <w:sz w:val="24"/>
                <w:szCs w:val="24"/>
                <w:lang w:val="lv-LV"/>
              </w:rPr>
              <w:t>3</w:t>
            </w:r>
            <w:r w:rsidR="00583518" w:rsidRPr="00463645">
              <w:rPr>
                <w:rFonts w:ascii="Times New Roman" w:eastAsia="Times New Roman" w:hAnsi="Times New Roman" w:cs="Times New Roman"/>
                <w:bCs/>
                <w:sz w:val="24"/>
                <w:szCs w:val="24"/>
                <w:lang w:val="lv-LV"/>
              </w:rPr>
              <w:t>.3.</w:t>
            </w:r>
            <w:r w:rsidR="00443BD0" w:rsidRPr="00463645">
              <w:rPr>
                <w:rFonts w:ascii="Times New Roman" w:eastAsia="Times New Roman" w:hAnsi="Times New Roman" w:cs="Times New Roman"/>
                <w:bCs/>
                <w:sz w:val="24"/>
                <w:szCs w:val="24"/>
                <w:lang w:val="lv-LV"/>
              </w:rPr>
              <w:t>9</w:t>
            </w:r>
            <w:r w:rsidR="00583518" w:rsidRPr="00463645">
              <w:rPr>
                <w:rFonts w:ascii="Times New Roman" w:eastAsia="Times New Roman" w:hAnsi="Times New Roman" w:cs="Times New Roman"/>
                <w:bCs/>
                <w:sz w:val="24"/>
                <w:szCs w:val="24"/>
                <w:lang w:val="lv-LV"/>
              </w:rPr>
              <w:t>.</w:t>
            </w:r>
          </w:p>
        </w:tc>
        <w:tc>
          <w:tcPr>
            <w:tcW w:w="6150" w:type="dxa"/>
          </w:tcPr>
          <w:p w14:paraId="621EC4D9" w14:textId="6B2EF8C6" w:rsidR="00583518" w:rsidRPr="00463645" w:rsidRDefault="00583518" w:rsidP="006F44F5">
            <w:pPr>
              <w:pStyle w:val="ListParagraph"/>
              <w:ind w:left="0"/>
              <w:jc w:val="both"/>
              <w:rPr>
                <w:rFonts w:ascii="Times New Roman" w:eastAsia="Times New Roman" w:hAnsi="Times New Roman" w:cs="Times New Roman"/>
                <w:bCs/>
                <w:i/>
                <w:iCs/>
                <w:sz w:val="24"/>
                <w:szCs w:val="24"/>
                <w:lang w:val="lv-LV"/>
              </w:rPr>
            </w:pPr>
            <w:r w:rsidRPr="00463645">
              <w:rPr>
                <w:rFonts w:ascii="Times New Roman" w:eastAsia="Times New Roman" w:hAnsi="Times New Roman" w:cs="Times New Roman"/>
                <w:bCs/>
                <w:i/>
                <w:iCs/>
                <w:sz w:val="24"/>
                <w:szCs w:val="24"/>
                <w:lang w:val="lv-LV"/>
              </w:rPr>
              <w:t>Izglītības iestādes īstenotās mazākumtautību izglītības programmas atbilstība normatīvajos aktos noteiktajām prasībām</w:t>
            </w:r>
            <w:r w:rsidRPr="00463645">
              <w:rPr>
                <w:rStyle w:val="FootnoteReference"/>
                <w:rFonts w:ascii="Times New Roman" w:eastAsia="Times New Roman" w:hAnsi="Times New Roman" w:cs="Times New Roman"/>
                <w:bCs/>
                <w:i/>
                <w:iCs/>
                <w:sz w:val="24"/>
                <w:szCs w:val="24"/>
                <w:lang w:val="lv-LV"/>
              </w:rPr>
              <w:footnoteReference w:id="5"/>
            </w:r>
          </w:p>
        </w:tc>
        <w:tc>
          <w:tcPr>
            <w:tcW w:w="1927" w:type="dxa"/>
          </w:tcPr>
          <w:p w14:paraId="51729FC8" w14:textId="77777777" w:rsidR="00583518" w:rsidRPr="00463645" w:rsidRDefault="00583518" w:rsidP="006F44F5">
            <w:pPr>
              <w:pStyle w:val="ListParagraph"/>
              <w:ind w:left="0"/>
              <w:jc w:val="both"/>
              <w:rPr>
                <w:rFonts w:ascii="Times New Roman" w:eastAsia="Times New Roman" w:hAnsi="Times New Roman" w:cs="Times New Roman"/>
                <w:sz w:val="24"/>
                <w:szCs w:val="24"/>
                <w:lang w:val="lv-LV"/>
              </w:rPr>
            </w:pPr>
          </w:p>
        </w:tc>
        <w:tc>
          <w:tcPr>
            <w:tcW w:w="1997" w:type="dxa"/>
          </w:tcPr>
          <w:p w14:paraId="3568AB86" w14:textId="77777777" w:rsidR="00583518" w:rsidRPr="00463645" w:rsidRDefault="00583518" w:rsidP="00463645">
            <w:pPr>
              <w:pStyle w:val="NoSpacing"/>
              <w:jc w:val="both"/>
              <w:rPr>
                <w:lang w:val="lv-LV"/>
              </w:rPr>
            </w:pPr>
          </w:p>
        </w:tc>
        <w:tc>
          <w:tcPr>
            <w:tcW w:w="2055" w:type="dxa"/>
          </w:tcPr>
          <w:p w14:paraId="0B8914CA" w14:textId="77777777" w:rsidR="00583518" w:rsidRPr="00463645" w:rsidRDefault="00583518" w:rsidP="00463645">
            <w:pPr>
              <w:pStyle w:val="NoSpacing"/>
              <w:jc w:val="both"/>
              <w:rPr>
                <w:lang w:val="lv-LV"/>
              </w:rPr>
            </w:pPr>
          </w:p>
        </w:tc>
      </w:tr>
      <w:tr w:rsidR="00EE5CF4" w:rsidRPr="008307C6" w14:paraId="5D4DB917" w14:textId="77777777" w:rsidTr="00FA28AC">
        <w:trPr>
          <w:jc w:val="center"/>
        </w:trPr>
        <w:tc>
          <w:tcPr>
            <w:tcW w:w="821" w:type="dxa"/>
          </w:tcPr>
          <w:p w14:paraId="7AA7A60E" w14:textId="64D65451" w:rsidR="00583518" w:rsidRPr="00463645" w:rsidRDefault="009C58E3" w:rsidP="006F44F5">
            <w:pPr>
              <w:pStyle w:val="ListParagraph"/>
              <w:ind w:left="0"/>
              <w:jc w:val="both"/>
              <w:rPr>
                <w:rFonts w:ascii="Times New Roman" w:eastAsia="Times New Roman" w:hAnsi="Times New Roman" w:cs="Times New Roman"/>
                <w:b/>
                <w:sz w:val="24"/>
                <w:szCs w:val="24"/>
                <w:lang w:val="lv-LV"/>
              </w:rPr>
            </w:pPr>
            <w:r w:rsidRPr="00463645">
              <w:rPr>
                <w:rFonts w:ascii="Times New Roman" w:eastAsia="Times New Roman" w:hAnsi="Times New Roman" w:cs="Times New Roman"/>
                <w:b/>
                <w:sz w:val="24"/>
                <w:szCs w:val="24"/>
                <w:lang w:val="lv-LV"/>
              </w:rPr>
              <w:t>3</w:t>
            </w:r>
            <w:r w:rsidR="00583518" w:rsidRPr="00463645">
              <w:rPr>
                <w:rFonts w:ascii="Times New Roman" w:eastAsia="Times New Roman" w:hAnsi="Times New Roman" w:cs="Times New Roman"/>
                <w:b/>
                <w:sz w:val="24"/>
                <w:szCs w:val="24"/>
                <w:lang w:val="lv-LV"/>
              </w:rPr>
              <w:t>.3.</w:t>
            </w:r>
            <w:r w:rsidR="00443BD0" w:rsidRPr="00463645">
              <w:rPr>
                <w:rFonts w:ascii="Times New Roman" w:eastAsia="Times New Roman" w:hAnsi="Times New Roman" w:cs="Times New Roman"/>
                <w:b/>
                <w:sz w:val="24"/>
                <w:szCs w:val="24"/>
                <w:lang w:val="lv-LV"/>
              </w:rPr>
              <w:t>10</w:t>
            </w:r>
            <w:r w:rsidR="00583518" w:rsidRPr="00463645">
              <w:rPr>
                <w:rFonts w:ascii="Times New Roman" w:eastAsia="Times New Roman" w:hAnsi="Times New Roman" w:cs="Times New Roman"/>
                <w:b/>
                <w:sz w:val="24"/>
                <w:szCs w:val="24"/>
                <w:lang w:val="lv-LV"/>
              </w:rPr>
              <w:t>.</w:t>
            </w:r>
          </w:p>
        </w:tc>
        <w:tc>
          <w:tcPr>
            <w:tcW w:w="6150" w:type="dxa"/>
          </w:tcPr>
          <w:p w14:paraId="538A06E8" w14:textId="2A5E31C2" w:rsidR="00583518" w:rsidRPr="00463645" w:rsidRDefault="00583518" w:rsidP="006F44F5">
            <w:pPr>
              <w:pStyle w:val="ListParagraph"/>
              <w:ind w:left="0"/>
              <w:jc w:val="both"/>
              <w:rPr>
                <w:rFonts w:ascii="Times New Roman" w:eastAsia="Times New Roman" w:hAnsi="Times New Roman" w:cs="Times New Roman"/>
                <w:b/>
                <w:sz w:val="24"/>
                <w:szCs w:val="24"/>
                <w:lang w:val="lv-LV"/>
              </w:rPr>
            </w:pPr>
            <w:r w:rsidRPr="00463645">
              <w:rPr>
                <w:rFonts w:ascii="Times New Roman" w:eastAsia="Times New Roman" w:hAnsi="Times New Roman" w:cs="Times New Roman"/>
                <w:b/>
                <w:sz w:val="24"/>
                <w:szCs w:val="24"/>
                <w:lang w:val="lv-LV"/>
              </w:rPr>
              <w:t>Izglītības iestādes īstenotās izglītības programmas efektivitāte un kvalitāte</w:t>
            </w:r>
          </w:p>
        </w:tc>
        <w:tc>
          <w:tcPr>
            <w:tcW w:w="1927" w:type="dxa"/>
          </w:tcPr>
          <w:p w14:paraId="7137C393" w14:textId="77777777" w:rsidR="00583518" w:rsidRPr="00463645" w:rsidRDefault="00583518" w:rsidP="006F44F5">
            <w:pPr>
              <w:pStyle w:val="ListParagraph"/>
              <w:ind w:left="0"/>
              <w:jc w:val="both"/>
              <w:rPr>
                <w:rFonts w:ascii="Times New Roman" w:eastAsia="Times New Roman" w:hAnsi="Times New Roman" w:cs="Times New Roman"/>
                <w:sz w:val="24"/>
                <w:szCs w:val="24"/>
                <w:lang w:val="lv-LV"/>
              </w:rPr>
            </w:pPr>
          </w:p>
        </w:tc>
        <w:tc>
          <w:tcPr>
            <w:tcW w:w="1997" w:type="dxa"/>
          </w:tcPr>
          <w:p w14:paraId="0356E1AE" w14:textId="09CA0818" w:rsidR="00583518" w:rsidRPr="00463645" w:rsidRDefault="00247D73" w:rsidP="00247D73">
            <w:pPr>
              <w:pStyle w:val="NoSpacing"/>
              <w:jc w:val="both"/>
              <w:rPr>
                <w:lang w:val="lv-LV"/>
              </w:rPr>
            </w:pPr>
            <w:r>
              <w:rPr>
                <w:lang w:val="lv-LV"/>
              </w:rPr>
              <w:t>Pirmsskolas i</w:t>
            </w:r>
            <w:r w:rsidR="00082BFC" w:rsidRPr="00463645">
              <w:rPr>
                <w:lang w:val="lv-LV"/>
              </w:rPr>
              <w:t>zglītības iestāde sadarbībā ar dibinātāju</w:t>
            </w:r>
            <w:r>
              <w:rPr>
                <w:lang w:val="lv-LV"/>
              </w:rPr>
              <w:t xml:space="preserve"> efektīvi</w:t>
            </w:r>
            <w:r w:rsidR="00082BFC" w:rsidRPr="00463645">
              <w:rPr>
                <w:lang w:val="lv-LV"/>
              </w:rPr>
              <w:t xml:space="preserve"> ir izvērtējusi savus sasniedzamos r</w:t>
            </w:r>
            <w:r>
              <w:rPr>
                <w:lang w:val="lv-LV"/>
              </w:rPr>
              <w:t>ezultātus attiecībā uz piedāvātām izglītības programmām</w:t>
            </w:r>
            <w:r w:rsidR="00EE3215">
              <w:rPr>
                <w:lang w:val="lv-LV"/>
              </w:rPr>
              <w:t>,</w:t>
            </w:r>
            <w:r w:rsidR="00082BFC" w:rsidRPr="00463645">
              <w:rPr>
                <w:lang w:val="lv-LV"/>
              </w:rPr>
              <w:t xml:space="preserve"> kontekstā ar skolu</w:t>
            </w:r>
            <w:r w:rsidR="00EE3215">
              <w:rPr>
                <w:lang w:val="lv-LV"/>
              </w:rPr>
              <w:t xml:space="preserve"> tīkla efektivitāti, ņemot vērā</w:t>
            </w:r>
            <w:r w:rsidR="00082BFC" w:rsidRPr="00463645">
              <w:rPr>
                <w:lang w:val="lv-LV"/>
              </w:rPr>
              <w:t xml:space="preserve"> esošo izglītoja</w:t>
            </w:r>
            <w:r>
              <w:rPr>
                <w:lang w:val="lv-LV"/>
              </w:rPr>
              <w:t>mo</w:t>
            </w:r>
            <w:r w:rsidR="00EE3215">
              <w:rPr>
                <w:lang w:val="lv-LV"/>
              </w:rPr>
              <w:t xml:space="preserve"> skaitu izglītības programmā un</w:t>
            </w:r>
            <w:r w:rsidR="00082BFC" w:rsidRPr="00463645">
              <w:rPr>
                <w:lang w:val="lv-LV"/>
              </w:rPr>
              <w:t xml:space="preserve"> pedagogu pieejamību</w:t>
            </w:r>
            <w:r>
              <w:rPr>
                <w:lang w:val="lv-LV"/>
              </w:rPr>
              <w:t>.</w:t>
            </w:r>
            <w:r w:rsidR="00082BFC" w:rsidRPr="00463645">
              <w:rPr>
                <w:lang w:val="lv-LV"/>
              </w:rPr>
              <w:t xml:space="preserve"> </w:t>
            </w:r>
          </w:p>
        </w:tc>
        <w:tc>
          <w:tcPr>
            <w:tcW w:w="2055" w:type="dxa"/>
          </w:tcPr>
          <w:p w14:paraId="371C8CAE" w14:textId="7319C6E7" w:rsidR="00583518" w:rsidRPr="00463645" w:rsidRDefault="0017517E" w:rsidP="00463645">
            <w:pPr>
              <w:pStyle w:val="NoSpacing"/>
              <w:jc w:val="both"/>
              <w:rPr>
                <w:lang w:val="lv-LV"/>
              </w:rPr>
            </w:pPr>
            <w:r>
              <w:rPr>
                <w:lang w:val="lv-LV"/>
              </w:rPr>
              <w:t>P</w:t>
            </w:r>
            <w:r w:rsidRPr="0017517E">
              <w:rPr>
                <w:lang w:val="lv-LV"/>
              </w:rPr>
              <w:t>ilnveidot izglītības programmas īstenošan</w:t>
            </w:r>
            <w:r>
              <w:rPr>
                <w:lang w:val="lv-LV"/>
              </w:rPr>
              <w:t>as kvalit</w:t>
            </w:r>
            <w:r w:rsidR="00EE3215">
              <w:rPr>
                <w:lang w:val="lv-LV"/>
              </w:rPr>
              <w:t>āti</w:t>
            </w:r>
            <w:r w:rsidR="00C020E0">
              <w:rPr>
                <w:lang w:val="lv-LV"/>
              </w:rPr>
              <w:t xml:space="preserve">, </w:t>
            </w:r>
            <w:r w:rsidR="00B36A73">
              <w:rPr>
                <w:lang w:val="lv-LV"/>
              </w:rPr>
              <w:t xml:space="preserve">pārskatot </w:t>
            </w:r>
            <w:r w:rsidRPr="0017517E">
              <w:rPr>
                <w:lang w:val="lv-LV"/>
              </w:rPr>
              <w:t>iz</w:t>
            </w:r>
            <w:r w:rsidR="00EE3215">
              <w:rPr>
                <w:lang w:val="lv-LV"/>
              </w:rPr>
              <w:t>glītības programmas piedāvājumu.</w:t>
            </w:r>
          </w:p>
        </w:tc>
      </w:tr>
    </w:tbl>
    <w:p w14:paraId="140DCE80"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60614B48" w14:textId="592EF546" w:rsidR="002A7A4B" w:rsidRDefault="002A7A4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 2-3 galvenie apkopotie secinājumi par visu kritēriju turpmākajam darbam</w:t>
      </w:r>
    </w:p>
    <w:p w14:paraId="70B7B1C1" w14:textId="04F5722F" w:rsidR="008326E5" w:rsidRDefault="00EE5CF4" w:rsidP="00EE5CF4">
      <w:pPr>
        <w:pStyle w:val="ListParagraph"/>
        <w:numPr>
          <w:ilvl w:val="0"/>
          <w:numId w:val="3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Turpināt </w:t>
      </w:r>
      <w:r w:rsidRPr="00EE5CF4">
        <w:rPr>
          <w:rFonts w:ascii="Times New Roman" w:hAnsi="Times New Roman" w:cs="Times New Roman"/>
          <w:sz w:val="24"/>
          <w:szCs w:val="24"/>
          <w:lang w:val="lv-LV"/>
        </w:rPr>
        <w:t>efektīvi plānot izglītības iestādes mācību un audzināšanas darbu, īstenojot pirmsskolas izglītības programmas, kā arī informējot pirmsskolas ped</w:t>
      </w:r>
      <w:r>
        <w:rPr>
          <w:rFonts w:ascii="Times New Roman" w:hAnsi="Times New Roman" w:cs="Times New Roman"/>
          <w:sz w:val="24"/>
          <w:szCs w:val="24"/>
          <w:lang w:val="lv-LV"/>
        </w:rPr>
        <w:t>agogus, izglītojamos un vecākus;</w:t>
      </w:r>
    </w:p>
    <w:p w14:paraId="162E3008" w14:textId="58A81231" w:rsidR="00EE5CF4" w:rsidRPr="00EE5CF4" w:rsidRDefault="00C020E0" w:rsidP="00C020E0">
      <w:pPr>
        <w:pStyle w:val="ListParagraph"/>
        <w:numPr>
          <w:ilvl w:val="0"/>
          <w:numId w:val="32"/>
        </w:numPr>
        <w:spacing w:after="0" w:line="240" w:lineRule="auto"/>
        <w:jc w:val="both"/>
        <w:rPr>
          <w:rFonts w:ascii="Times New Roman" w:hAnsi="Times New Roman" w:cs="Times New Roman"/>
          <w:sz w:val="24"/>
          <w:szCs w:val="24"/>
          <w:lang w:val="lv-LV"/>
        </w:rPr>
      </w:pPr>
      <w:r w:rsidRPr="00C020E0">
        <w:rPr>
          <w:rFonts w:ascii="Times New Roman" w:hAnsi="Times New Roman" w:cs="Times New Roman"/>
          <w:sz w:val="24"/>
          <w:szCs w:val="24"/>
          <w:lang w:val="lv-LV"/>
        </w:rPr>
        <w:t>Pilnveidot izglītības programmas īstenošanas</w:t>
      </w:r>
      <w:r>
        <w:rPr>
          <w:rFonts w:ascii="Times New Roman" w:hAnsi="Times New Roman" w:cs="Times New Roman"/>
          <w:sz w:val="24"/>
          <w:szCs w:val="24"/>
          <w:lang w:val="lv-LV"/>
        </w:rPr>
        <w:t xml:space="preserve"> kvalitāti, </w:t>
      </w:r>
      <w:r w:rsidRPr="00C020E0">
        <w:rPr>
          <w:rFonts w:ascii="Times New Roman" w:hAnsi="Times New Roman" w:cs="Times New Roman"/>
          <w:sz w:val="24"/>
          <w:szCs w:val="24"/>
          <w:lang w:val="lv-LV"/>
        </w:rPr>
        <w:t>pārskatot izglītības programmas piedāvājumu.</w:t>
      </w:r>
    </w:p>
    <w:p w14:paraId="549EDB59" w14:textId="77777777" w:rsidR="001453C5" w:rsidRPr="002213B6" w:rsidRDefault="001453C5" w:rsidP="008326E5">
      <w:pPr>
        <w:jc w:val="both"/>
        <w:rPr>
          <w:rFonts w:ascii="Times New Roman" w:hAnsi="Times New Roman" w:cs="Times New Roman"/>
          <w:sz w:val="24"/>
          <w:szCs w:val="24"/>
          <w:lang w:val="lv-LV"/>
        </w:rPr>
      </w:pPr>
    </w:p>
    <w:p w14:paraId="1BBA2F41" w14:textId="4DF1048A" w:rsidR="009D3D5D" w:rsidRDefault="009D3D5D" w:rsidP="00CA75C0">
      <w:pPr>
        <w:pStyle w:val="ListParagraph"/>
        <w:numPr>
          <w:ilvl w:val="0"/>
          <w:numId w:val="3"/>
        </w:numPr>
        <w:spacing w:after="0" w:line="240" w:lineRule="auto"/>
        <w:jc w:val="both"/>
        <w:rPr>
          <w:rFonts w:ascii="Times New Roman" w:hAnsi="Times New Roman" w:cs="Times New Roman"/>
          <w:b/>
          <w:bCs/>
          <w:sz w:val="24"/>
          <w:szCs w:val="24"/>
          <w:lang w:val="lv-LV"/>
        </w:rPr>
      </w:pPr>
      <w:r w:rsidRPr="00CA75C0">
        <w:rPr>
          <w:rFonts w:ascii="Times New Roman" w:hAnsi="Times New Roman" w:cs="Times New Roman"/>
          <w:b/>
          <w:bCs/>
          <w:sz w:val="24"/>
          <w:szCs w:val="24"/>
          <w:lang w:val="lv-LV"/>
        </w:rPr>
        <w:t>Izglītības iestādes dibinātāja noteiktie mērķi un uzdevumi izglītības iestādes vadītājam trīs gadiem</w:t>
      </w:r>
      <w:r w:rsidR="00D23F6E">
        <w:rPr>
          <w:rFonts w:ascii="Times New Roman" w:hAnsi="Times New Roman" w:cs="Times New Roman"/>
          <w:b/>
          <w:bCs/>
          <w:sz w:val="24"/>
          <w:szCs w:val="24"/>
          <w:lang w:val="lv-LV"/>
        </w:rPr>
        <w:t>, to ietvaros galvenais paveiktais 2022./2023.māc.g.</w:t>
      </w:r>
    </w:p>
    <w:p w14:paraId="542659EB" w14:textId="2C3D971C" w:rsidR="000864CA" w:rsidRPr="00FE211C" w:rsidRDefault="000864CA" w:rsidP="000864CA">
      <w:pPr>
        <w:pStyle w:val="ListParagraph"/>
        <w:numPr>
          <w:ilvl w:val="1"/>
          <w:numId w:val="3"/>
        </w:numPr>
        <w:spacing w:after="0" w:line="240" w:lineRule="auto"/>
        <w:jc w:val="both"/>
        <w:rPr>
          <w:rFonts w:ascii="Times New Roman" w:hAnsi="Times New Roman" w:cs="Times New Roman"/>
          <w:sz w:val="24"/>
          <w:szCs w:val="24"/>
          <w:lang w:val="lv-LV"/>
        </w:rPr>
      </w:pPr>
      <w:r w:rsidRPr="00FE211C">
        <w:rPr>
          <w:rFonts w:ascii="Times New Roman" w:hAnsi="Times New Roman" w:cs="Times New Roman"/>
          <w:sz w:val="24"/>
          <w:szCs w:val="24"/>
          <w:lang w:val="lv-LV"/>
        </w:rPr>
        <w:t>Veidot vienotu vadības redzējumu par mācību un audzināšanas darba sasniedzamajiem rezultātiem, precīzi nodefinējot kvalitatīvos un kvantitatīvos rādītājus, kā arī apzinot katra atbildību šajā procesā.</w:t>
      </w:r>
    </w:p>
    <w:p w14:paraId="13F7450D" w14:textId="77777777" w:rsidR="000864CA" w:rsidRPr="00FE211C" w:rsidRDefault="000864CA" w:rsidP="000864CA">
      <w:pPr>
        <w:pStyle w:val="ListParagraph"/>
        <w:numPr>
          <w:ilvl w:val="1"/>
          <w:numId w:val="3"/>
        </w:numPr>
        <w:rPr>
          <w:rFonts w:ascii="Times New Roman" w:hAnsi="Times New Roman" w:cs="Times New Roman"/>
          <w:sz w:val="24"/>
          <w:szCs w:val="24"/>
          <w:lang w:val="lv-LV"/>
        </w:rPr>
      </w:pPr>
      <w:r w:rsidRPr="00FE211C">
        <w:rPr>
          <w:rFonts w:ascii="Times New Roman" w:hAnsi="Times New Roman" w:cs="Times New Roman"/>
          <w:sz w:val="24"/>
          <w:szCs w:val="24"/>
          <w:lang w:val="lv-LV"/>
        </w:rPr>
        <w:t>Veicināt materiāltehnisko un digitālo resursu efektīvu izmantošanu mācību procesā.</w:t>
      </w:r>
      <w:r w:rsidRPr="00FE211C">
        <w:rPr>
          <w:lang w:val="lv-LV"/>
        </w:rPr>
        <w:t xml:space="preserve"> </w:t>
      </w:r>
    </w:p>
    <w:p w14:paraId="1020C4B0" w14:textId="77777777" w:rsidR="000864CA" w:rsidRPr="00FE211C" w:rsidRDefault="000864CA" w:rsidP="000864CA">
      <w:pPr>
        <w:pStyle w:val="ListParagraph"/>
        <w:numPr>
          <w:ilvl w:val="1"/>
          <w:numId w:val="3"/>
        </w:numPr>
        <w:rPr>
          <w:rFonts w:ascii="Times New Roman" w:hAnsi="Times New Roman" w:cs="Times New Roman"/>
          <w:sz w:val="24"/>
          <w:szCs w:val="24"/>
          <w:lang w:val="lv-LV"/>
        </w:rPr>
      </w:pPr>
      <w:r w:rsidRPr="00FE211C">
        <w:rPr>
          <w:rFonts w:ascii="Times New Roman" w:hAnsi="Times New Roman" w:cs="Times New Roman"/>
          <w:sz w:val="24"/>
          <w:szCs w:val="24"/>
          <w:lang w:val="lv-LV"/>
        </w:rPr>
        <w:t>Nodrošināt ikviena bērna izaugsmi, veicinot vispusīgu personības attīstību.</w:t>
      </w:r>
    </w:p>
    <w:p w14:paraId="2A09CFE8" w14:textId="74A481E8" w:rsidR="002E5DA6" w:rsidRDefault="000D136F" w:rsidP="000864CA">
      <w:pPr>
        <w:pStyle w:val="ListParagraph"/>
        <w:spacing w:after="0" w:line="240" w:lineRule="auto"/>
        <w:jc w:val="both"/>
        <w:rPr>
          <w:rFonts w:ascii="Times New Roman" w:hAnsi="Times New Roman" w:cs="Times New Roman"/>
          <w:bCs/>
          <w:sz w:val="24"/>
          <w:szCs w:val="24"/>
          <w:lang w:val="lv-LV"/>
        </w:rPr>
      </w:pPr>
      <w:r w:rsidRPr="002E5DA6">
        <w:rPr>
          <w:rFonts w:ascii="Times New Roman" w:hAnsi="Times New Roman" w:cs="Times New Roman"/>
          <w:bCs/>
          <w:sz w:val="24"/>
          <w:szCs w:val="24"/>
          <w:lang w:val="lv-LV"/>
        </w:rPr>
        <w:t xml:space="preserve">Lai nodrošinātu vienotu vadības redzējumu </w:t>
      </w:r>
      <w:r w:rsidRPr="002E5DA6">
        <w:rPr>
          <w:rFonts w:ascii="Times New Roman" w:hAnsi="Times New Roman" w:cs="Times New Roman"/>
          <w:sz w:val="24"/>
          <w:szCs w:val="24"/>
          <w:lang w:val="lv-LV"/>
        </w:rPr>
        <w:t>par mācību un audzināšanas darba sasniedzamajiem rezultātiem, precīzi nodefinēt</w:t>
      </w:r>
      <w:r w:rsidR="002E5DA6" w:rsidRPr="002E5DA6">
        <w:rPr>
          <w:rFonts w:ascii="Times New Roman" w:hAnsi="Times New Roman" w:cs="Times New Roman"/>
          <w:sz w:val="24"/>
          <w:szCs w:val="24"/>
          <w:lang w:val="lv-LV"/>
        </w:rPr>
        <w:t>i</w:t>
      </w:r>
      <w:r w:rsidRPr="002E5DA6">
        <w:rPr>
          <w:rFonts w:ascii="Times New Roman" w:hAnsi="Times New Roman" w:cs="Times New Roman"/>
          <w:sz w:val="24"/>
          <w:szCs w:val="24"/>
          <w:lang w:val="lv-LV"/>
        </w:rPr>
        <w:t xml:space="preserve"> kvalitatīv</w:t>
      </w:r>
      <w:r w:rsidR="002E5DA6" w:rsidRPr="002E5DA6">
        <w:rPr>
          <w:rFonts w:ascii="Times New Roman" w:hAnsi="Times New Roman" w:cs="Times New Roman"/>
          <w:sz w:val="24"/>
          <w:szCs w:val="24"/>
          <w:lang w:val="lv-LV"/>
        </w:rPr>
        <w:t>ie</w:t>
      </w:r>
      <w:r w:rsidRPr="002E5DA6">
        <w:rPr>
          <w:rFonts w:ascii="Times New Roman" w:hAnsi="Times New Roman" w:cs="Times New Roman"/>
          <w:sz w:val="24"/>
          <w:szCs w:val="24"/>
          <w:lang w:val="lv-LV"/>
        </w:rPr>
        <w:t xml:space="preserve"> un kvantitatīv</w:t>
      </w:r>
      <w:r w:rsidR="002E5DA6" w:rsidRPr="002E5DA6">
        <w:rPr>
          <w:rFonts w:ascii="Times New Roman" w:hAnsi="Times New Roman" w:cs="Times New Roman"/>
          <w:sz w:val="24"/>
          <w:szCs w:val="24"/>
          <w:lang w:val="lv-LV"/>
        </w:rPr>
        <w:t>ie</w:t>
      </w:r>
      <w:r w:rsidRPr="002E5DA6">
        <w:rPr>
          <w:rFonts w:ascii="Times New Roman" w:hAnsi="Times New Roman" w:cs="Times New Roman"/>
          <w:sz w:val="24"/>
          <w:szCs w:val="24"/>
          <w:lang w:val="lv-LV"/>
        </w:rPr>
        <w:t xml:space="preserve"> rādītāj</w:t>
      </w:r>
      <w:r w:rsidR="002E5DA6" w:rsidRPr="002E5DA6">
        <w:rPr>
          <w:rFonts w:ascii="Times New Roman" w:hAnsi="Times New Roman" w:cs="Times New Roman"/>
          <w:sz w:val="24"/>
          <w:szCs w:val="24"/>
          <w:lang w:val="lv-LV"/>
        </w:rPr>
        <w:t>i</w:t>
      </w:r>
      <w:r w:rsidR="002E5DA6">
        <w:rPr>
          <w:rFonts w:ascii="Times New Roman" w:hAnsi="Times New Roman" w:cs="Times New Roman"/>
          <w:sz w:val="24"/>
          <w:szCs w:val="24"/>
          <w:lang w:val="lv-LV"/>
        </w:rPr>
        <w:t>.</w:t>
      </w:r>
      <w:r w:rsidRPr="002E5DA6">
        <w:rPr>
          <w:rFonts w:ascii="Times New Roman" w:hAnsi="Times New Roman" w:cs="Times New Roman"/>
          <w:bCs/>
          <w:sz w:val="24"/>
          <w:szCs w:val="24"/>
          <w:lang w:val="lv-LV"/>
        </w:rPr>
        <w:t xml:space="preserve"> </w:t>
      </w:r>
      <w:r w:rsidR="000864CA" w:rsidRPr="002E5DA6">
        <w:rPr>
          <w:rFonts w:ascii="Times New Roman" w:hAnsi="Times New Roman" w:cs="Times New Roman"/>
          <w:bCs/>
          <w:sz w:val="24"/>
          <w:szCs w:val="24"/>
          <w:lang w:val="lv-LV"/>
        </w:rPr>
        <w:t xml:space="preserve">Vadība </w:t>
      </w:r>
      <w:r w:rsidR="002E5DA6" w:rsidRPr="002E5DA6">
        <w:rPr>
          <w:rFonts w:ascii="Times New Roman" w:hAnsi="Times New Roman" w:cs="Times New Roman"/>
          <w:bCs/>
          <w:sz w:val="24"/>
          <w:szCs w:val="24"/>
          <w:lang w:val="lv-LV"/>
        </w:rPr>
        <w:t xml:space="preserve">sadarbībā </w:t>
      </w:r>
      <w:r w:rsidR="000864CA" w:rsidRPr="002E5DA6">
        <w:rPr>
          <w:rFonts w:ascii="Times New Roman" w:hAnsi="Times New Roman" w:cs="Times New Roman"/>
          <w:bCs/>
          <w:sz w:val="24"/>
          <w:szCs w:val="24"/>
          <w:lang w:val="lv-LV"/>
        </w:rPr>
        <w:t xml:space="preserve">ar pirmsskolas pedagogiem  izstrādā </w:t>
      </w:r>
      <w:r w:rsidR="002E5DA6" w:rsidRPr="002E5DA6">
        <w:rPr>
          <w:rFonts w:ascii="Times New Roman" w:hAnsi="Times New Roman" w:cs="Times New Roman"/>
          <w:bCs/>
          <w:sz w:val="24"/>
          <w:szCs w:val="24"/>
          <w:lang w:val="lv-LV"/>
        </w:rPr>
        <w:t>mācību un audzināšanas plānu, izvirzot prioritātes, apzinot katra atbildību šajā procesā.</w:t>
      </w:r>
    </w:p>
    <w:p w14:paraId="704FA944" w14:textId="59F86AA2" w:rsidR="009C47C4" w:rsidRDefault="002E5DA6" w:rsidP="000864CA">
      <w:pPr>
        <w:pStyle w:val="ListParagraph"/>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Vadība pārrauga mācību un audzināšanas procesa plānošanu, </w:t>
      </w:r>
      <w:r w:rsidR="00662992">
        <w:rPr>
          <w:rFonts w:ascii="Times New Roman" w:hAnsi="Times New Roman" w:cs="Times New Roman"/>
          <w:bCs/>
          <w:sz w:val="24"/>
          <w:szCs w:val="24"/>
          <w:lang w:val="lv-LV"/>
        </w:rPr>
        <w:t>veic pedagoģiskā procesa vērošanu, nodrošina mācību materiālus un inventāru, radot izglītojošu vidi pirmsskolas izglītības iestādē un āra vidē. Vada pedagoģisko padomi</w:t>
      </w:r>
      <w:r w:rsidR="009C47C4">
        <w:rPr>
          <w:rFonts w:ascii="Times New Roman" w:hAnsi="Times New Roman" w:cs="Times New Roman"/>
          <w:bCs/>
          <w:sz w:val="24"/>
          <w:szCs w:val="24"/>
          <w:lang w:val="lv-LV"/>
        </w:rPr>
        <w:t>, iest</w:t>
      </w:r>
      <w:r w:rsidR="00FE211C">
        <w:rPr>
          <w:rFonts w:ascii="Times New Roman" w:hAnsi="Times New Roman" w:cs="Times New Roman"/>
          <w:bCs/>
          <w:sz w:val="24"/>
          <w:szCs w:val="24"/>
          <w:lang w:val="lv-LV"/>
        </w:rPr>
        <w:t>ādes</w:t>
      </w:r>
      <w:r w:rsidR="009C47C4">
        <w:rPr>
          <w:rFonts w:ascii="Times New Roman" w:hAnsi="Times New Roman" w:cs="Times New Roman"/>
          <w:bCs/>
          <w:sz w:val="24"/>
          <w:szCs w:val="24"/>
          <w:lang w:val="lv-LV"/>
        </w:rPr>
        <w:t xml:space="preserve"> padomi, administrācijas san</w:t>
      </w:r>
      <w:r w:rsidR="00FE211C">
        <w:rPr>
          <w:rFonts w:ascii="Times New Roman" w:hAnsi="Times New Roman" w:cs="Times New Roman"/>
          <w:bCs/>
          <w:sz w:val="24"/>
          <w:szCs w:val="24"/>
          <w:lang w:val="lv-LV"/>
        </w:rPr>
        <w:t xml:space="preserve">āksmes, </w:t>
      </w:r>
      <w:r w:rsidR="009C47C4">
        <w:rPr>
          <w:rFonts w:ascii="Times New Roman" w:hAnsi="Times New Roman" w:cs="Times New Roman"/>
          <w:bCs/>
          <w:sz w:val="24"/>
          <w:szCs w:val="24"/>
          <w:lang w:val="lv-LV"/>
        </w:rPr>
        <w:t xml:space="preserve"> ped</w:t>
      </w:r>
      <w:r w:rsidR="00FE211C">
        <w:rPr>
          <w:rFonts w:ascii="Times New Roman" w:hAnsi="Times New Roman" w:cs="Times New Roman"/>
          <w:bCs/>
          <w:sz w:val="24"/>
          <w:szCs w:val="24"/>
          <w:lang w:val="lv-LV"/>
        </w:rPr>
        <w:t>agoģiskās pārrunas, nodroš</w:t>
      </w:r>
      <w:r w:rsidR="009C47C4">
        <w:rPr>
          <w:rFonts w:ascii="Times New Roman" w:hAnsi="Times New Roman" w:cs="Times New Roman"/>
          <w:bCs/>
          <w:sz w:val="24"/>
          <w:szCs w:val="24"/>
          <w:lang w:val="lv-LV"/>
        </w:rPr>
        <w:t>ina darbinieku tālākizgl</w:t>
      </w:r>
      <w:r w:rsidR="00FE211C">
        <w:rPr>
          <w:rFonts w:ascii="Times New Roman" w:hAnsi="Times New Roman" w:cs="Times New Roman"/>
          <w:bCs/>
          <w:sz w:val="24"/>
          <w:szCs w:val="24"/>
          <w:lang w:val="lv-LV"/>
        </w:rPr>
        <w:t>ītības</w:t>
      </w:r>
      <w:r w:rsidR="009C47C4">
        <w:rPr>
          <w:rFonts w:ascii="Times New Roman" w:hAnsi="Times New Roman" w:cs="Times New Roman"/>
          <w:bCs/>
          <w:sz w:val="24"/>
          <w:szCs w:val="24"/>
          <w:lang w:val="lv-LV"/>
        </w:rPr>
        <w:t xml:space="preserve"> kursus.</w:t>
      </w:r>
    </w:p>
    <w:p w14:paraId="3BC5F60A" w14:textId="67167710" w:rsidR="002E5DA6" w:rsidRDefault="009C47C4" w:rsidP="000864CA">
      <w:pPr>
        <w:pStyle w:val="ListParagraph"/>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Piedalās vecāku  sapulcēs, organizē jaunuzņemto b</w:t>
      </w:r>
      <w:r w:rsidR="00FE211C">
        <w:rPr>
          <w:rFonts w:ascii="Times New Roman" w:hAnsi="Times New Roman" w:cs="Times New Roman"/>
          <w:bCs/>
          <w:sz w:val="24"/>
          <w:szCs w:val="24"/>
          <w:lang w:val="lv-LV"/>
        </w:rPr>
        <w:t>ērnu</w:t>
      </w:r>
      <w:r>
        <w:rPr>
          <w:rFonts w:ascii="Times New Roman" w:hAnsi="Times New Roman" w:cs="Times New Roman"/>
          <w:bCs/>
          <w:sz w:val="24"/>
          <w:szCs w:val="24"/>
          <w:lang w:val="lv-LV"/>
        </w:rPr>
        <w:t xml:space="preserve"> vec</w:t>
      </w:r>
      <w:r w:rsidR="00FE211C">
        <w:rPr>
          <w:rFonts w:ascii="Times New Roman" w:hAnsi="Times New Roman" w:cs="Times New Roman"/>
          <w:bCs/>
          <w:sz w:val="24"/>
          <w:szCs w:val="24"/>
          <w:lang w:val="lv-LV"/>
        </w:rPr>
        <w:t xml:space="preserve">āku </w:t>
      </w:r>
      <w:r>
        <w:rPr>
          <w:rFonts w:ascii="Times New Roman" w:hAnsi="Times New Roman" w:cs="Times New Roman"/>
          <w:bCs/>
          <w:sz w:val="24"/>
          <w:szCs w:val="24"/>
          <w:lang w:val="lv-LV"/>
        </w:rPr>
        <w:t xml:space="preserve"> sapulces, kopsapulces, individuālās sarunas,  informējot par iestādes darbības nodrošināšanu</w:t>
      </w:r>
      <w:r w:rsidR="00FE211C">
        <w:rPr>
          <w:rFonts w:ascii="Times New Roman" w:hAnsi="Times New Roman" w:cs="Times New Roman"/>
          <w:bCs/>
          <w:sz w:val="24"/>
          <w:szCs w:val="24"/>
          <w:lang w:val="lv-LV"/>
        </w:rPr>
        <w:t>, organizē vecāku anketēšan</w:t>
      </w:r>
      <w:r>
        <w:rPr>
          <w:rFonts w:ascii="Times New Roman" w:hAnsi="Times New Roman" w:cs="Times New Roman"/>
          <w:bCs/>
          <w:sz w:val="24"/>
          <w:szCs w:val="24"/>
          <w:lang w:val="lv-LV"/>
        </w:rPr>
        <w:t xml:space="preserve">u, lai spētu novērtēt vecāku viedokli, vajadzības un gaidas. </w:t>
      </w:r>
      <w:r w:rsidR="00FE211C">
        <w:rPr>
          <w:rFonts w:ascii="Times New Roman" w:hAnsi="Times New Roman" w:cs="Times New Roman"/>
          <w:bCs/>
          <w:sz w:val="24"/>
          <w:szCs w:val="24"/>
          <w:lang w:val="lv-LV"/>
        </w:rPr>
        <w:t>S</w:t>
      </w:r>
      <w:r>
        <w:rPr>
          <w:rFonts w:ascii="Times New Roman" w:hAnsi="Times New Roman" w:cs="Times New Roman"/>
          <w:bCs/>
          <w:sz w:val="24"/>
          <w:szCs w:val="24"/>
          <w:lang w:val="lv-LV"/>
        </w:rPr>
        <w:t>adarbojas ar citām iestād</w:t>
      </w:r>
      <w:r w:rsidR="00FE211C">
        <w:rPr>
          <w:rFonts w:ascii="Times New Roman" w:hAnsi="Times New Roman" w:cs="Times New Roman"/>
          <w:bCs/>
          <w:sz w:val="24"/>
          <w:szCs w:val="24"/>
          <w:lang w:val="lv-LV"/>
        </w:rPr>
        <w:t>ē</w:t>
      </w:r>
      <w:r>
        <w:rPr>
          <w:rFonts w:ascii="Times New Roman" w:hAnsi="Times New Roman" w:cs="Times New Roman"/>
          <w:bCs/>
          <w:sz w:val="24"/>
          <w:szCs w:val="24"/>
          <w:lang w:val="lv-LV"/>
        </w:rPr>
        <w:t xml:space="preserve">m, lai uzlabotu </w:t>
      </w:r>
      <w:r w:rsidR="00FE211C">
        <w:rPr>
          <w:rFonts w:ascii="Times New Roman" w:hAnsi="Times New Roman" w:cs="Times New Roman"/>
          <w:bCs/>
          <w:sz w:val="24"/>
          <w:szCs w:val="24"/>
          <w:lang w:val="lv-LV"/>
        </w:rPr>
        <w:t xml:space="preserve">pirmskolas </w:t>
      </w:r>
      <w:r>
        <w:rPr>
          <w:rFonts w:ascii="Times New Roman" w:hAnsi="Times New Roman" w:cs="Times New Roman"/>
          <w:bCs/>
          <w:sz w:val="24"/>
          <w:szCs w:val="24"/>
          <w:lang w:val="lv-LV"/>
        </w:rPr>
        <w:t>izgl</w:t>
      </w:r>
      <w:r w:rsidR="00FE211C">
        <w:rPr>
          <w:rFonts w:ascii="Times New Roman" w:hAnsi="Times New Roman" w:cs="Times New Roman"/>
          <w:bCs/>
          <w:sz w:val="24"/>
          <w:szCs w:val="24"/>
          <w:lang w:val="lv-LV"/>
        </w:rPr>
        <w:t>ītības</w:t>
      </w:r>
      <w:r>
        <w:rPr>
          <w:rFonts w:ascii="Times New Roman" w:hAnsi="Times New Roman" w:cs="Times New Roman"/>
          <w:bCs/>
          <w:sz w:val="24"/>
          <w:szCs w:val="24"/>
          <w:lang w:val="lv-LV"/>
        </w:rPr>
        <w:t xml:space="preserve"> iest</w:t>
      </w:r>
      <w:r w:rsidR="00FE211C">
        <w:rPr>
          <w:rFonts w:ascii="Times New Roman" w:hAnsi="Times New Roman" w:cs="Times New Roman"/>
          <w:bCs/>
          <w:sz w:val="24"/>
          <w:szCs w:val="24"/>
          <w:lang w:val="lv-LV"/>
        </w:rPr>
        <w:t>ādes</w:t>
      </w:r>
      <w:r>
        <w:rPr>
          <w:rFonts w:ascii="Times New Roman" w:hAnsi="Times New Roman" w:cs="Times New Roman"/>
          <w:bCs/>
          <w:sz w:val="24"/>
          <w:szCs w:val="24"/>
          <w:lang w:val="lv-LV"/>
        </w:rPr>
        <w:t xml:space="preserve"> darbību.</w:t>
      </w:r>
      <w:r w:rsidR="00662992">
        <w:rPr>
          <w:rFonts w:ascii="Times New Roman" w:hAnsi="Times New Roman" w:cs="Times New Roman"/>
          <w:bCs/>
          <w:sz w:val="24"/>
          <w:szCs w:val="24"/>
          <w:lang w:val="lv-LV"/>
        </w:rPr>
        <w:t xml:space="preserve">  </w:t>
      </w:r>
    </w:p>
    <w:p w14:paraId="376F0A7E" w14:textId="77777777" w:rsidR="009D3D5D" w:rsidRPr="009D3D5D" w:rsidRDefault="009D3D5D" w:rsidP="009D3D5D">
      <w:pPr>
        <w:spacing w:after="0" w:line="240" w:lineRule="auto"/>
        <w:jc w:val="both"/>
        <w:rPr>
          <w:rFonts w:ascii="Times New Roman" w:hAnsi="Times New Roman" w:cs="Times New Roman"/>
          <w:b/>
          <w:bCs/>
          <w:sz w:val="24"/>
          <w:szCs w:val="24"/>
          <w:lang w:val="lv-LV"/>
        </w:rPr>
      </w:pPr>
    </w:p>
    <w:p w14:paraId="103D09CC" w14:textId="10AD9BD2" w:rsidR="00387B2C" w:rsidRDefault="008326E5" w:rsidP="00387B2C">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w:t>
      </w:r>
      <w:r w:rsidR="00F254C5" w:rsidRPr="002213B6">
        <w:rPr>
          <w:rFonts w:ascii="Times New Roman" w:hAnsi="Times New Roman" w:cs="Times New Roman"/>
          <w:b/>
          <w:bCs/>
          <w:sz w:val="24"/>
          <w:szCs w:val="24"/>
          <w:lang w:val="lv-LV"/>
        </w:rPr>
        <w:t>2</w:t>
      </w:r>
      <w:r w:rsidR="00D23F6E">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./202</w:t>
      </w:r>
      <w:r w:rsidR="00D23F6E">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.māc.g., 202</w:t>
      </w:r>
      <w:r w:rsidR="00D23F6E">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./202</w:t>
      </w:r>
      <w:r w:rsidR="00D23F6E">
        <w:rPr>
          <w:rFonts w:ascii="Times New Roman" w:hAnsi="Times New Roman" w:cs="Times New Roman"/>
          <w:b/>
          <w:bCs/>
          <w:sz w:val="24"/>
          <w:szCs w:val="24"/>
          <w:lang w:val="lv-LV"/>
        </w:rPr>
        <w:t>3</w:t>
      </w:r>
      <w:r w:rsidRPr="002213B6">
        <w:rPr>
          <w:rFonts w:ascii="Times New Roman" w:hAnsi="Times New Roman" w:cs="Times New Roman"/>
          <w:b/>
          <w:bCs/>
          <w:sz w:val="24"/>
          <w:szCs w:val="24"/>
          <w:lang w:val="lv-LV"/>
        </w:rPr>
        <w:t>.māc.g.)</w:t>
      </w:r>
    </w:p>
    <w:p w14:paraId="6F3F906B" w14:textId="77777777" w:rsidR="00387B2C" w:rsidRDefault="00387B2C" w:rsidP="00387B2C">
      <w:pPr>
        <w:pStyle w:val="ListParagraph"/>
        <w:spacing w:after="0" w:line="240" w:lineRule="auto"/>
        <w:jc w:val="both"/>
        <w:rPr>
          <w:rFonts w:ascii="Times New Roman" w:hAnsi="Times New Roman" w:cs="Times New Roman"/>
          <w:b/>
          <w:bCs/>
          <w:sz w:val="24"/>
          <w:szCs w:val="24"/>
          <w:lang w:val="lv-LV"/>
        </w:rPr>
      </w:pPr>
    </w:p>
    <w:p w14:paraId="7DA5A2BE" w14:textId="01E8D032" w:rsidR="00387B2C" w:rsidRPr="005019E7" w:rsidRDefault="00387B2C" w:rsidP="00387B2C">
      <w:pPr>
        <w:pStyle w:val="ListParagraph"/>
        <w:numPr>
          <w:ilvl w:val="0"/>
          <w:numId w:val="3"/>
        </w:numPr>
        <w:spacing w:after="0" w:line="240" w:lineRule="auto"/>
        <w:jc w:val="both"/>
        <w:rPr>
          <w:rFonts w:ascii="Times New Roman" w:hAnsi="Times New Roman" w:cs="Times New Roman"/>
          <w:b/>
          <w:bCs/>
          <w:sz w:val="24"/>
          <w:szCs w:val="24"/>
          <w:lang w:val="lv-LV"/>
        </w:rPr>
      </w:pPr>
      <w:r w:rsidRPr="005019E7">
        <w:rPr>
          <w:rFonts w:ascii="Times New Roman" w:eastAsia="Times New Roman" w:hAnsi="Times New Roman" w:cs="Times New Roman"/>
          <w:b/>
          <w:bCs/>
          <w:sz w:val="24"/>
          <w:szCs w:val="24"/>
          <w:lang w:val="lv-LV"/>
        </w:rPr>
        <w:t>Izglītības iestādes kvalitātes mērķi 2023./2024.mācību gadam</w:t>
      </w:r>
    </w:p>
    <w:p w14:paraId="56614344" w14:textId="77777777" w:rsidR="00387B2C" w:rsidRPr="00B466FF" w:rsidRDefault="00387B2C" w:rsidP="00387B2C">
      <w:pPr>
        <w:spacing w:after="0" w:line="240" w:lineRule="auto"/>
        <w:ind w:left="360"/>
        <w:jc w:val="both"/>
        <w:rPr>
          <w:rFonts w:ascii="Times New Roman" w:eastAsia="Times New Roman" w:hAnsi="Times New Roman" w:cs="Times New Roman"/>
          <w:sz w:val="24"/>
          <w:szCs w:val="24"/>
          <w:lang w:val="lv-LV"/>
        </w:rPr>
      </w:pPr>
    </w:p>
    <w:p w14:paraId="6C5E6570" w14:textId="6F9D5EA6" w:rsidR="00387B2C" w:rsidRPr="002213B6" w:rsidRDefault="00387B2C" w:rsidP="00387B2C">
      <w:pPr>
        <w:pStyle w:val="ListParagraph"/>
        <w:numPr>
          <w:ilvl w:val="0"/>
          <w:numId w:val="25"/>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dibinātāja</w:t>
      </w:r>
      <w:r>
        <w:rPr>
          <w:rFonts w:ascii="Times New Roman" w:eastAsia="Times New Roman" w:hAnsi="Times New Roman" w:cs="Times New Roman"/>
          <w:sz w:val="24"/>
          <w:szCs w:val="24"/>
          <w:lang w:val="lv-LV"/>
        </w:rPr>
        <w:t xml:space="preserve"> un izglītības iestādes vadības noteiktie</w:t>
      </w:r>
      <w:r w:rsidRPr="002213B6">
        <w:rPr>
          <w:rFonts w:ascii="Times New Roman" w:eastAsia="Times New Roman" w:hAnsi="Times New Roman" w:cs="Times New Roman"/>
          <w:sz w:val="24"/>
          <w:szCs w:val="24"/>
          <w:lang w:val="lv-LV"/>
        </w:rPr>
        <w:t xml:space="preserve"> izglītības kvalitātes mērķi</w:t>
      </w:r>
      <w:r>
        <w:rPr>
          <w:rFonts w:ascii="Times New Roman" w:eastAsia="Times New Roman" w:hAnsi="Times New Roman" w:cs="Times New Roman"/>
          <w:sz w:val="24"/>
          <w:szCs w:val="24"/>
          <w:lang w:val="lv-LV"/>
        </w:rPr>
        <w:t xml:space="preserve"> 2023./2024.māc.g., ņemot vērā informāciju un datus par 2020./2021.māc.g., 2021./2022.māc.g un 202</w:t>
      </w:r>
      <w:r w:rsidR="00EE0932">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./202</w:t>
      </w:r>
      <w:r w:rsidR="00EE0932">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 xml:space="preserve">.māc.g. </w:t>
      </w:r>
    </w:p>
    <w:p w14:paraId="7C665C71" w14:textId="77777777" w:rsidR="00387B2C" w:rsidRPr="002352F5" w:rsidRDefault="00387B2C" w:rsidP="00387B2C">
      <w:pPr>
        <w:spacing w:after="0" w:line="240" w:lineRule="auto"/>
        <w:ind w:left="720"/>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8079"/>
        <w:gridCol w:w="3883"/>
      </w:tblGrid>
      <w:tr w:rsidR="00387B2C" w:rsidRPr="00463645" w14:paraId="417FD7FE" w14:textId="77777777" w:rsidTr="003708A5">
        <w:tc>
          <w:tcPr>
            <w:tcW w:w="988" w:type="dxa"/>
          </w:tcPr>
          <w:p w14:paraId="7DF54479" w14:textId="77777777" w:rsidR="00387B2C" w:rsidRPr="00463645" w:rsidRDefault="00387B2C" w:rsidP="003708A5">
            <w:pPr>
              <w:jc w:val="center"/>
              <w:rPr>
                <w:rFonts w:ascii="Times New Roman" w:eastAsia="Times New Roman" w:hAnsi="Times New Roman" w:cs="Times New Roman"/>
                <w:b/>
                <w:bCs/>
                <w:sz w:val="24"/>
                <w:szCs w:val="24"/>
                <w:lang w:val="lv-LV"/>
              </w:rPr>
            </w:pPr>
            <w:r w:rsidRPr="00463645">
              <w:rPr>
                <w:rFonts w:ascii="Times New Roman" w:eastAsia="Times New Roman" w:hAnsi="Times New Roman" w:cs="Times New Roman"/>
                <w:b/>
                <w:bCs/>
                <w:sz w:val="24"/>
                <w:szCs w:val="24"/>
                <w:lang w:val="lv-LV"/>
              </w:rPr>
              <w:t>NPK</w:t>
            </w:r>
          </w:p>
        </w:tc>
        <w:tc>
          <w:tcPr>
            <w:tcW w:w="8079" w:type="dxa"/>
          </w:tcPr>
          <w:p w14:paraId="4550C5AD" w14:textId="77777777" w:rsidR="00387B2C" w:rsidRPr="00463645" w:rsidRDefault="00387B2C" w:rsidP="003708A5">
            <w:pPr>
              <w:jc w:val="center"/>
              <w:rPr>
                <w:rFonts w:ascii="Times New Roman" w:eastAsia="Times New Roman" w:hAnsi="Times New Roman" w:cs="Times New Roman"/>
                <w:b/>
                <w:bCs/>
                <w:sz w:val="24"/>
                <w:szCs w:val="24"/>
                <w:lang w:val="lv-LV"/>
              </w:rPr>
            </w:pPr>
            <w:r w:rsidRPr="00463645">
              <w:rPr>
                <w:rFonts w:ascii="Times New Roman" w:eastAsia="Times New Roman" w:hAnsi="Times New Roman" w:cs="Times New Roman"/>
                <w:b/>
                <w:bCs/>
                <w:sz w:val="24"/>
                <w:szCs w:val="24"/>
                <w:lang w:val="lv-LV"/>
              </w:rPr>
              <w:t xml:space="preserve">Informācija par </w:t>
            </w:r>
            <w:proofErr w:type="spellStart"/>
            <w:r w:rsidRPr="00463645">
              <w:rPr>
                <w:rFonts w:ascii="Times New Roman" w:eastAsia="Times New Roman" w:hAnsi="Times New Roman" w:cs="Times New Roman"/>
                <w:b/>
                <w:bCs/>
                <w:sz w:val="24"/>
                <w:szCs w:val="24"/>
                <w:lang w:val="lv-LV"/>
              </w:rPr>
              <w:t>mērķgrupas</w:t>
            </w:r>
            <w:proofErr w:type="spellEnd"/>
            <w:r w:rsidRPr="00463645">
              <w:rPr>
                <w:rFonts w:ascii="Times New Roman" w:eastAsia="Times New Roman" w:hAnsi="Times New Roman" w:cs="Times New Roman"/>
                <w:b/>
                <w:bCs/>
                <w:sz w:val="24"/>
                <w:szCs w:val="24"/>
                <w:lang w:val="lv-LV"/>
              </w:rPr>
              <w:t xml:space="preserve"> izvērtēšanas galvenajiem secinājumiem</w:t>
            </w:r>
          </w:p>
        </w:tc>
        <w:tc>
          <w:tcPr>
            <w:tcW w:w="3883" w:type="dxa"/>
          </w:tcPr>
          <w:p w14:paraId="46BC5118" w14:textId="77777777" w:rsidR="00387B2C" w:rsidRPr="00463645" w:rsidRDefault="00387B2C" w:rsidP="003708A5">
            <w:pPr>
              <w:jc w:val="center"/>
              <w:rPr>
                <w:rFonts w:ascii="Times New Roman" w:eastAsia="Times New Roman" w:hAnsi="Times New Roman" w:cs="Times New Roman"/>
                <w:b/>
                <w:bCs/>
                <w:sz w:val="24"/>
                <w:szCs w:val="24"/>
                <w:lang w:val="lv-LV"/>
              </w:rPr>
            </w:pPr>
            <w:r w:rsidRPr="00463645">
              <w:rPr>
                <w:rFonts w:ascii="Times New Roman" w:eastAsia="Times New Roman" w:hAnsi="Times New Roman" w:cs="Times New Roman"/>
                <w:b/>
                <w:bCs/>
                <w:sz w:val="24"/>
                <w:szCs w:val="24"/>
                <w:lang w:val="lv-LV"/>
              </w:rPr>
              <w:t>Komentāri (pēc nepieciešamības)</w:t>
            </w:r>
          </w:p>
        </w:tc>
      </w:tr>
      <w:tr w:rsidR="00387B2C" w:rsidRPr="008307C6" w14:paraId="1097632E" w14:textId="77777777" w:rsidTr="003708A5">
        <w:tc>
          <w:tcPr>
            <w:tcW w:w="988" w:type="dxa"/>
          </w:tcPr>
          <w:p w14:paraId="608DEFAE" w14:textId="77777777" w:rsidR="00387B2C" w:rsidRPr="00463645" w:rsidRDefault="00387B2C" w:rsidP="003708A5">
            <w:pPr>
              <w:jc w:val="both"/>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1.</w:t>
            </w:r>
          </w:p>
        </w:tc>
        <w:tc>
          <w:tcPr>
            <w:tcW w:w="8079" w:type="dxa"/>
          </w:tcPr>
          <w:p w14:paraId="4030E032" w14:textId="77777777" w:rsidR="00387B2C" w:rsidRPr="00463645" w:rsidRDefault="00387B2C" w:rsidP="003708A5">
            <w:pPr>
              <w:jc w:val="both"/>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t>Izglītības iestādes vadības, pedagogu un dibinātāja redzējums par izglītības kvalitātes rādītājiem (kvantitatīvi, kvalitatīvi), kuri nosakāmi izglītības iestādei, sākot ar 2023./2024.māc.g.</w:t>
            </w:r>
          </w:p>
        </w:tc>
        <w:tc>
          <w:tcPr>
            <w:tcW w:w="3883" w:type="dxa"/>
          </w:tcPr>
          <w:p w14:paraId="2E15ACEA" w14:textId="52ADAA14" w:rsidR="00387B2C" w:rsidRPr="00463645" w:rsidRDefault="00A81731" w:rsidP="003708A5">
            <w:pPr>
              <w:jc w:val="both"/>
              <w:rPr>
                <w:rFonts w:ascii="Times New Roman" w:eastAsia="Times New Roman" w:hAnsi="Times New Roman" w:cs="Times New Roman"/>
                <w:sz w:val="24"/>
                <w:szCs w:val="24"/>
                <w:lang w:val="lv-LV"/>
              </w:rPr>
            </w:pPr>
            <w:r w:rsidRPr="00023158">
              <w:rPr>
                <w:rFonts w:ascii="Times New Roman" w:eastAsia="Times New Roman" w:hAnsi="Times New Roman" w:cs="Times New Roman"/>
                <w:sz w:val="24"/>
                <w:szCs w:val="24"/>
                <w:lang w:val="lv-LV"/>
              </w:rPr>
              <w:t xml:space="preserve">Veidot vienotu vadības redzējumu par mācību un audzināšanas darba sasniedzamajiem rezultātiem, precīzi nodefinējot kvalitatīvos un </w:t>
            </w:r>
            <w:r w:rsidRPr="00023158">
              <w:rPr>
                <w:rFonts w:ascii="Times New Roman" w:eastAsia="Times New Roman" w:hAnsi="Times New Roman" w:cs="Times New Roman"/>
                <w:sz w:val="24"/>
                <w:szCs w:val="24"/>
                <w:lang w:val="lv-LV"/>
              </w:rPr>
              <w:lastRenderedPageBreak/>
              <w:t>kvantitatīvos rādītājus, kā arī apzinot katra atbildību šajā procesā.</w:t>
            </w:r>
          </w:p>
        </w:tc>
      </w:tr>
      <w:tr w:rsidR="00387B2C" w:rsidRPr="008307C6" w14:paraId="71275BC7" w14:textId="77777777" w:rsidTr="003708A5">
        <w:tc>
          <w:tcPr>
            <w:tcW w:w="988" w:type="dxa"/>
          </w:tcPr>
          <w:p w14:paraId="1AC48AD8" w14:textId="77777777" w:rsidR="00387B2C" w:rsidRPr="00463645" w:rsidRDefault="00387B2C" w:rsidP="003708A5">
            <w:pPr>
              <w:jc w:val="both"/>
              <w:rPr>
                <w:rFonts w:ascii="Times New Roman" w:eastAsia="Times New Roman" w:hAnsi="Times New Roman" w:cs="Times New Roman"/>
                <w:sz w:val="24"/>
                <w:szCs w:val="24"/>
                <w:lang w:val="lv-LV"/>
              </w:rPr>
            </w:pPr>
            <w:r w:rsidRPr="00463645">
              <w:rPr>
                <w:rFonts w:ascii="Times New Roman" w:eastAsia="Times New Roman" w:hAnsi="Times New Roman" w:cs="Times New Roman"/>
                <w:sz w:val="24"/>
                <w:szCs w:val="24"/>
                <w:lang w:val="lv-LV"/>
              </w:rPr>
              <w:lastRenderedPageBreak/>
              <w:t>2.</w:t>
            </w:r>
          </w:p>
        </w:tc>
        <w:tc>
          <w:tcPr>
            <w:tcW w:w="8079" w:type="dxa"/>
          </w:tcPr>
          <w:p w14:paraId="010F3D9D" w14:textId="77777777" w:rsidR="00387B2C" w:rsidRPr="000A1D81" w:rsidRDefault="00387B2C" w:rsidP="003708A5">
            <w:pPr>
              <w:jc w:val="both"/>
              <w:rPr>
                <w:rFonts w:ascii="Times New Roman" w:eastAsia="Times New Roman" w:hAnsi="Times New Roman" w:cs="Times New Roman"/>
                <w:sz w:val="24"/>
                <w:szCs w:val="24"/>
                <w:highlight w:val="yellow"/>
                <w:lang w:val="lv-LV"/>
              </w:rPr>
            </w:pPr>
            <w:r w:rsidRPr="00241ADB">
              <w:rPr>
                <w:rFonts w:ascii="Times New Roman" w:eastAsia="Times New Roman" w:hAnsi="Times New Roman" w:cs="Times New Roman"/>
                <w:sz w:val="24"/>
                <w:szCs w:val="24"/>
                <w:lang w:val="lv-LV"/>
              </w:rPr>
              <w:t>Izglītības iestādes padomes ieteikumi izglītības procesa pilnveidei 2023./2024.mācību gadā.</w:t>
            </w:r>
          </w:p>
        </w:tc>
        <w:tc>
          <w:tcPr>
            <w:tcW w:w="3883" w:type="dxa"/>
          </w:tcPr>
          <w:p w14:paraId="40BB6BE7" w14:textId="4134E9B4" w:rsidR="00387B2C" w:rsidRPr="00463645" w:rsidRDefault="0058296B" w:rsidP="00261576">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Pilnveidot sadarbību ar izglītojamo vecākiem, or</w:t>
            </w:r>
            <w:r w:rsidR="00192987">
              <w:rPr>
                <w:rFonts w:ascii="Times New Roman" w:eastAsia="Times New Roman" w:hAnsi="Times New Roman" w:cs="Times New Roman"/>
                <w:sz w:val="24"/>
                <w:szCs w:val="24"/>
                <w:lang w:val="lv-LV"/>
              </w:rPr>
              <w:t xml:space="preserve">ganizējot atvērto durvju dienas, </w:t>
            </w:r>
            <w:r>
              <w:rPr>
                <w:rFonts w:ascii="Times New Roman" w:eastAsia="Times New Roman" w:hAnsi="Times New Roman" w:cs="Times New Roman"/>
                <w:sz w:val="24"/>
                <w:szCs w:val="24"/>
                <w:lang w:val="lv-LV"/>
              </w:rPr>
              <w:t xml:space="preserve">atklātās nodarbības, </w:t>
            </w:r>
            <w:r w:rsidR="00192987">
              <w:rPr>
                <w:rFonts w:ascii="Times New Roman" w:eastAsia="Times New Roman" w:hAnsi="Times New Roman" w:cs="Times New Roman"/>
                <w:sz w:val="24"/>
                <w:szCs w:val="24"/>
                <w:lang w:val="lv-LV"/>
              </w:rPr>
              <w:t xml:space="preserve">svētku pasākumus, teritorijas uzkopšanas talkas, </w:t>
            </w:r>
            <w:r w:rsidR="00BE18B0">
              <w:rPr>
                <w:rFonts w:ascii="Times New Roman" w:eastAsia="Times New Roman" w:hAnsi="Times New Roman" w:cs="Times New Roman"/>
                <w:sz w:val="24"/>
                <w:szCs w:val="24"/>
                <w:lang w:val="lv-LV"/>
              </w:rPr>
              <w:t>,,Saimes</w:t>
            </w:r>
            <w:r w:rsidR="00166C8E">
              <w:rPr>
                <w:rFonts w:ascii="Times New Roman" w:eastAsia="Times New Roman" w:hAnsi="Times New Roman" w:cs="Times New Roman"/>
                <w:sz w:val="24"/>
                <w:szCs w:val="24"/>
                <w:lang w:val="lv-LV"/>
              </w:rPr>
              <w:t xml:space="preserve"> tulpju dobes</w:t>
            </w:r>
            <w:r w:rsidR="00BE18B0">
              <w:rPr>
                <w:rFonts w:ascii="Times New Roman" w:eastAsia="Times New Roman" w:hAnsi="Times New Roman" w:cs="Times New Roman"/>
                <w:sz w:val="24"/>
                <w:szCs w:val="24"/>
                <w:lang w:val="lv-LV"/>
              </w:rPr>
              <w:t xml:space="preserve">“ ierīkošanu, </w:t>
            </w:r>
            <w:r w:rsidR="00192987">
              <w:rPr>
                <w:rFonts w:ascii="Times New Roman" w:eastAsia="Times New Roman" w:hAnsi="Times New Roman" w:cs="Times New Roman"/>
                <w:sz w:val="24"/>
                <w:szCs w:val="24"/>
                <w:lang w:val="lv-LV"/>
              </w:rPr>
              <w:t xml:space="preserve">kas veidotu ciešāku sadarbību un piederības sajūtu savai pirmsskolas iestādei.  Sniegt plašāku informāciju par norisēm pirmsskolas izglītības iestādē, </w:t>
            </w:r>
            <w:r w:rsidR="00166C8E">
              <w:rPr>
                <w:rFonts w:ascii="Times New Roman" w:eastAsia="Times New Roman" w:hAnsi="Times New Roman" w:cs="Times New Roman"/>
                <w:sz w:val="24"/>
                <w:szCs w:val="24"/>
                <w:lang w:val="lv-LV"/>
              </w:rPr>
              <w:t xml:space="preserve">pilnvērtīgi </w:t>
            </w:r>
            <w:r w:rsidR="00192987">
              <w:rPr>
                <w:rFonts w:ascii="Times New Roman" w:eastAsia="Times New Roman" w:hAnsi="Times New Roman" w:cs="Times New Roman"/>
                <w:sz w:val="24"/>
                <w:szCs w:val="24"/>
                <w:lang w:val="lv-LV"/>
              </w:rPr>
              <w:t xml:space="preserve">izmantojot </w:t>
            </w:r>
            <w:r w:rsidR="00BE18B0">
              <w:rPr>
                <w:rFonts w:ascii="Times New Roman" w:eastAsia="Times New Roman" w:hAnsi="Times New Roman" w:cs="Times New Roman"/>
                <w:sz w:val="24"/>
                <w:szCs w:val="24"/>
                <w:lang w:val="lv-LV"/>
              </w:rPr>
              <w:t>ELIIS</w:t>
            </w:r>
            <w:r w:rsidR="00166C8E">
              <w:rPr>
                <w:rFonts w:ascii="Times New Roman" w:eastAsia="Times New Roman" w:hAnsi="Times New Roman" w:cs="Times New Roman"/>
                <w:sz w:val="24"/>
                <w:szCs w:val="24"/>
                <w:lang w:val="lv-LV"/>
              </w:rPr>
              <w:t>, kas nodrošina vecāku iesaisti mācību procesā un sekmē bērnu sasniegumus mācībās.</w:t>
            </w:r>
            <w:r w:rsidR="00BF64B0">
              <w:rPr>
                <w:rFonts w:ascii="Times New Roman" w:eastAsia="Times New Roman" w:hAnsi="Times New Roman" w:cs="Times New Roman"/>
                <w:sz w:val="24"/>
                <w:szCs w:val="24"/>
                <w:lang w:val="lv-LV"/>
              </w:rPr>
              <w:t xml:space="preserve"> </w:t>
            </w:r>
            <w:r w:rsidR="00261576">
              <w:rPr>
                <w:rFonts w:ascii="Times New Roman" w:eastAsia="Times New Roman" w:hAnsi="Times New Roman" w:cs="Times New Roman"/>
                <w:sz w:val="24"/>
                <w:szCs w:val="24"/>
                <w:lang w:val="lv-LV"/>
              </w:rPr>
              <w:t>Jāizvērtē vecāku anketēšanas priekšrocības, lai izzinātu vecāku viedokli vajadzības un gaidas, atbilstoši anketēšanas rezultātiem, veikt risinājumus, veidojot atbilstošu komunikāciju.</w:t>
            </w:r>
          </w:p>
        </w:tc>
      </w:tr>
    </w:tbl>
    <w:p w14:paraId="3F01AD89" w14:textId="77777777" w:rsidR="008326E5" w:rsidRPr="002213B6" w:rsidRDefault="008326E5" w:rsidP="00FF6FF0">
      <w:pPr>
        <w:shd w:val="clear" w:color="auto" w:fill="FFFFFF"/>
        <w:spacing w:after="0" w:line="240" w:lineRule="auto"/>
        <w:rPr>
          <w:rFonts w:ascii="Times New Roman" w:eastAsia="Times New Roman" w:hAnsi="Times New Roman" w:cs="Times New Roman"/>
          <w:sz w:val="24"/>
          <w:szCs w:val="24"/>
          <w:lang w:val="lv-LV"/>
        </w:rPr>
      </w:pPr>
    </w:p>
    <w:p w14:paraId="3E6B2EEC"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0F3D885" w14:textId="1C9F68A5" w:rsidR="008326E5" w:rsidRPr="00CE6316" w:rsidRDefault="008326E5" w:rsidP="00CA75C0">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lang w:val="lv-LV"/>
        </w:rPr>
      </w:pPr>
      <w:r w:rsidRPr="00CE6316">
        <w:rPr>
          <w:rFonts w:ascii="Times New Roman" w:eastAsia="Times New Roman" w:hAnsi="Times New Roman" w:cs="Times New Roman"/>
          <w:b/>
          <w:bCs/>
          <w:sz w:val="24"/>
          <w:szCs w:val="24"/>
          <w:lang w:val="lv-LV"/>
        </w:rPr>
        <w:t>Izglītības iestādes vadītāja, izglītības iestādes padomes ieteikumi izglītības iestādes darbības pilnveidei un izglītības/nozaru politikas jautājumos (pēc iestādes vēlmēm)</w:t>
      </w:r>
    </w:p>
    <w:p w14:paraId="511DEA8C" w14:textId="15E8A56C" w:rsidR="00672F81" w:rsidRPr="00CE6316" w:rsidRDefault="00CE6316" w:rsidP="00672F81">
      <w:pPr>
        <w:pStyle w:val="ListParagraph"/>
        <w:shd w:val="clear" w:color="auto" w:fill="FFFFFF"/>
        <w:spacing w:after="0" w:line="240" w:lineRule="auto"/>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Turpināt pedagogiem savstarpēj</w:t>
      </w:r>
      <w:r w:rsidR="00672F81" w:rsidRPr="00CE6316">
        <w:rPr>
          <w:rFonts w:ascii="Times New Roman" w:eastAsia="Times New Roman" w:hAnsi="Times New Roman" w:cs="Times New Roman"/>
          <w:bCs/>
          <w:sz w:val="24"/>
          <w:szCs w:val="24"/>
          <w:lang w:val="lv-LV"/>
        </w:rPr>
        <w:t>u mācīšanos, lai sekmētu izgl</w:t>
      </w:r>
      <w:r>
        <w:rPr>
          <w:rFonts w:ascii="Times New Roman" w:eastAsia="Times New Roman" w:hAnsi="Times New Roman" w:cs="Times New Roman"/>
          <w:bCs/>
          <w:sz w:val="24"/>
          <w:szCs w:val="24"/>
          <w:lang w:val="lv-LV"/>
        </w:rPr>
        <w:t>ītojamo</w:t>
      </w:r>
      <w:r w:rsidR="00672F81" w:rsidRPr="00CE6316">
        <w:rPr>
          <w:rFonts w:ascii="Times New Roman" w:eastAsia="Times New Roman" w:hAnsi="Times New Roman" w:cs="Times New Roman"/>
          <w:bCs/>
          <w:sz w:val="24"/>
          <w:szCs w:val="24"/>
          <w:lang w:val="lv-LV"/>
        </w:rPr>
        <w:t xml:space="preserve">  mācību darba kvalitāti un paaugstinātu pedago</w:t>
      </w:r>
      <w:r w:rsidR="00241ADB">
        <w:rPr>
          <w:rFonts w:ascii="Times New Roman" w:eastAsia="Times New Roman" w:hAnsi="Times New Roman" w:cs="Times New Roman"/>
          <w:bCs/>
          <w:sz w:val="24"/>
          <w:szCs w:val="24"/>
          <w:lang w:val="lv-LV"/>
        </w:rPr>
        <w:t>g</w:t>
      </w:r>
      <w:r w:rsidR="00672F81" w:rsidRPr="00CE6316">
        <w:rPr>
          <w:rFonts w:ascii="Times New Roman" w:eastAsia="Times New Roman" w:hAnsi="Times New Roman" w:cs="Times New Roman"/>
          <w:bCs/>
          <w:sz w:val="24"/>
          <w:szCs w:val="24"/>
          <w:lang w:val="lv-LV"/>
        </w:rPr>
        <w:t>u meistarību</w:t>
      </w:r>
      <w:r w:rsidR="00241ADB">
        <w:rPr>
          <w:rFonts w:ascii="Times New Roman" w:eastAsia="Times New Roman" w:hAnsi="Times New Roman" w:cs="Times New Roman"/>
          <w:bCs/>
          <w:sz w:val="24"/>
          <w:szCs w:val="24"/>
          <w:lang w:val="lv-LV"/>
        </w:rPr>
        <w:t xml:space="preserve">. </w:t>
      </w:r>
      <w:r w:rsidR="00672F81" w:rsidRPr="00CE6316">
        <w:rPr>
          <w:rFonts w:ascii="Times New Roman" w:eastAsia="Times New Roman" w:hAnsi="Times New Roman" w:cs="Times New Roman"/>
          <w:bCs/>
          <w:sz w:val="24"/>
          <w:szCs w:val="24"/>
          <w:lang w:val="lv-LV"/>
        </w:rPr>
        <w:t xml:space="preserve">Efektīvāk izmantot IKT tehnoloģijas, lai dažādotu un modernizētu mācību </w:t>
      </w:r>
      <w:r w:rsidR="00241ADB">
        <w:rPr>
          <w:rFonts w:ascii="Times New Roman" w:eastAsia="Times New Roman" w:hAnsi="Times New Roman" w:cs="Times New Roman"/>
          <w:bCs/>
          <w:sz w:val="24"/>
          <w:szCs w:val="24"/>
          <w:lang w:val="lv-LV"/>
        </w:rPr>
        <w:t>procesu</w:t>
      </w:r>
      <w:r w:rsidR="00672F81" w:rsidRPr="00CE6316">
        <w:rPr>
          <w:rFonts w:ascii="Times New Roman" w:eastAsia="Times New Roman" w:hAnsi="Times New Roman" w:cs="Times New Roman"/>
          <w:bCs/>
          <w:sz w:val="24"/>
          <w:szCs w:val="24"/>
          <w:lang w:val="lv-LV"/>
        </w:rPr>
        <w:t xml:space="preserve">. Sekmēt </w:t>
      </w:r>
      <w:r w:rsidR="00241ADB">
        <w:rPr>
          <w:rFonts w:ascii="Times New Roman" w:eastAsia="Times New Roman" w:hAnsi="Times New Roman" w:cs="Times New Roman"/>
          <w:bCs/>
          <w:sz w:val="24"/>
          <w:szCs w:val="24"/>
          <w:lang w:val="lv-LV"/>
        </w:rPr>
        <w:t xml:space="preserve">pirmsskolas izglītības </w:t>
      </w:r>
      <w:r w:rsidR="00672F81" w:rsidRPr="00CE6316">
        <w:rPr>
          <w:rFonts w:ascii="Times New Roman" w:eastAsia="Times New Roman" w:hAnsi="Times New Roman" w:cs="Times New Roman"/>
          <w:bCs/>
          <w:sz w:val="24"/>
          <w:szCs w:val="24"/>
          <w:lang w:val="lv-LV"/>
        </w:rPr>
        <w:t>iestādes darbinieku komunikāciju ar izgl</w:t>
      </w:r>
      <w:r w:rsidR="00241ADB">
        <w:rPr>
          <w:rFonts w:ascii="Times New Roman" w:eastAsia="Times New Roman" w:hAnsi="Times New Roman" w:cs="Times New Roman"/>
          <w:bCs/>
          <w:sz w:val="24"/>
          <w:szCs w:val="24"/>
          <w:lang w:val="lv-LV"/>
        </w:rPr>
        <w:t>ītojamo</w:t>
      </w:r>
      <w:r w:rsidR="00672F81" w:rsidRPr="00CE6316">
        <w:rPr>
          <w:rFonts w:ascii="Times New Roman" w:eastAsia="Times New Roman" w:hAnsi="Times New Roman" w:cs="Times New Roman"/>
          <w:bCs/>
          <w:sz w:val="24"/>
          <w:szCs w:val="24"/>
          <w:lang w:val="lv-LV"/>
        </w:rPr>
        <w:t xml:space="preserve"> vecākiem vai lik</w:t>
      </w:r>
      <w:r w:rsidR="00241ADB">
        <w:rPr>
          <w:rFonts w:ascii="Times New Roman" w:eastAsia="Times New Roman" w:hAnsi="Times New Roman" w:cs="Times New Roman"/>
          <w:bCs/>
          <w:sz w:val="24"/>
          <w:szCs w:val="24"/>
          <w:lang w:val="lv-LV"/>
        </w:rPr>
        <w:t>umiskajiem</w:t>
      </w:r>
      <w:r w:rsidR="00672F81" w:rsidRPr="00CE6316">
        <w:rPr>
          <w:rFonts w:ascii="Times New Roman" w:eastAsia="Times New Roman" w:hAnsi="Times New Roman" w:cs="Times New Roman"/>
          <w:bCs/>
          <w:sz w:val="24"/>
          <w:szCs w:val="24"/>
          <w:lang w:val="lv-LV"/>
        </w:rPr>
        <w:t xml:space="preserve"> pārst</w:t>
      </w:r>
      <w:r w:rsidR="00241ADB">
        <w:rPr>
          <w:rFonts w:ascii="Times New Roman" w:eastAsia="Times New Roman" w:hAnsi="Times New Roman" w:cs="Times New Roman"/>
          <w:bCs/>
          <w:sz w:val="24"/>
          <w:szCs w:val="24"/>
          <w:lang w:val="lv-LV"/>
        </w:rPr>
        <w:t>āvjiem</w:t>
      </w:r>
      <w:r w:rsidR="00672F81" w:rsidRPr="00CE6316">
        <w:rPr>
          <w:rFonts w:ascii="Times New Roman" w:eastAsia="Times New Roman" w:hAnsi="Times New Roman" w:cs="Times New Roman"/>
          <w:bCs/>
          <w:sz w:val="24"/>
          <w:szCs w:val="24"/>
          <w:lang w:val="lv-LV"/>
        </w:rPr>
        <w:t>, lai uzlabotu informācijas apriti.</w:t>
      </w:r>
    </w:p>
    <w:p w14:paraId="15C6366B" w14:textId="77777777" w:rsidR="008326E5" w:rsidRPr="002213B6" w:rsidRDefault="008326E5" w:rsidP="00CA75C0">
      <w:pPr>
        <w:pStyle w:val="ListParagraph"/>
        <w:numPr>
          <w:ilvl w:val="1"/>
          <w:numId w:val="3"/>
        </w:numPr>
        <w:shd w:val="clear" w:color="auto" w:fill="FFFFFF"/>
        <w:spacing w:after="0" w:line="240" w:lineRule="auto"/>
        <w:rPr>
          <w:rFonts w:ascii="Times New Roman" w:eastAsia="Times New Roman" w:hAnsi="Times New Roman" w:cs="Times New Roman"/>
          <w:lang w:val="lv-LV"/>
        </w:rPr>
      </w:pPr>
      <w:r w:rsidRPr="002213B6">
        <w:rPr>
          <w:rFonts w:ascii="Times New Roman" w:eastAsia="Times New Roman" w:hAnsi="Times New Roman" w:cs="Times New Roman"/>
          <w:lang w:val="lv-LV"/>
        </w:rPr>
        <w:t xml:space="preserve"> Izglītības iestādes vadītāja sniegti ieteikumi izglītības/nozaru politikas jautājumos</w:t>
      </w:r>
    </w:p>
    <w:p w14:paraId="59B937ED" w14:textId="77777777" w:rsidR="00241ADB" w:rsidRPr="00241ADB" w:rsidRDefault="008326E5" w:rsidP="00241ADB">
      <w:pPr>
        <w:pStyle w:val="ListParagraph"/>
        <w:numPr>
          <w:ilvl w:val="1"/>
          <w:numId w:val="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Izglītības iestādes padomes ieteikumi izglītības iestādes darbības pilnveidei un/vai izglītības/nozaru politikas jautājumos</w:t>
      </w:r>
    </w:p>
    <w:p w14:paraId="7E0EFA26" w14:textId="75858C16" w:rsidR="008326E5" w:rsidRPr="008307C6" w:rsidRDefault="00CE6316" w:rsidP="008307C6">
      <w:pPr>
        <w:pStyle w:val="ListParagraph"/>
        <w:shd w:val="clear" w:color="auto" w:fill="FFFFFF"/>
        <w:rPr>
          <w:rFonts w:ascii="Times New Roman" w:hAnsi="Times New Roman" w:cs="Times New Roman"/>
          <w:lang w:val="lv-LV"/>
        </w:rPr>
      </w:pPr>
      <w:r w:rsidRPr="00241ADB">
        <w:rPr>
          <w:rFonts w:ascii="Times New Roman" w:eastAsia="Times New Roman" w:hAnsi="Times New Roman" w:cs="Times New Roman"/>
          <w:sz w:val="24"/>
          <w:szCs w:val="24"/>
          <w:lang w:val="lv-LV"/>
        </w:rPr>
        <w:t>Pilnveidot sadarbību ar izglītojamo vecākiem, organizējot atvērto durvju dienas, atklātās nodarbības, svētku pasākumus, teritorijas uzkopšanas talkas, ,,Saimes tulpju dobes“ ierīkošanu, kas veidotu ciešāku sadarbību un piederības sajūtu savai pirmsskolas iestādei.  Sniegt plašāku informāciju par norisēm pirmsskolas izglītības iestādē, pilnvērtīgi izmantojot ELIIS, kas nodrošina vecāku iesaisti mācību procesā un sekmē bērnu sasniegumus mācībās. Jāizvērtē vecāku anketēšanas priekšrocības, lai izzinātu vecāku viedokli vajadzības un gaidas, atbilstoši anketēšanas rezultātiem, veikt risinājumus, veidojot atbilstošu komunikāciju.</w:t>
      </w:r>
      <w:bookmarkStart w:id="0" w:name="_GoBack"/>
      <w:bookmarkEnd w:id="0"/>
    </w:p>
    <w:p w14:paraId="1F9F8C67"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46DA03FD"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D7E012"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50"/>
        <w:gridCol w:w="520"/>
        <w:gridCol w:w="3318"/>
      </w:tblGrid>
      <w:tr w:rsidR="002213B6" w:rsidRPr="002213B6" w14:paraId="50B3071C" w14:textId="77777777" w:rsidTr="003708A5">
        <w:trPr>
          <w:trHeight w:val="200"/>
        </w:trPr>
        <w:tc>
          <w:tcPr>
            <w:tcW w:w="2712" w:type="pct"/>
            <w:tcBorders>
              <w:top w:val="nil"/>
              <w:left w:val="nil"/>
              <w:bottom w:val="single" w:sz="6" w:space="0" w:color="414142"/>
              <w:right w:val="nil"/>
            </w:tcBorders>
            <w:shd w:val="clear" w:color="auto" w:fill="FFFFFF"/>
            <w:hideMark/>
          </w:tcPr>
          <w:p w14:paraId="58BBE03D" w14:textId="77777777" w:rsidR="008326E5" w:rsidRPr="002213B6" w:rsidRDefault="008326E5" w:rsidP="003708A5">
            <w:pPr>
              <w:spacing w:after="0" w:line="240" w:lineRule="auto"/>
              <w:rPr>
                <w:rFonts w:ascii="Arial" w:eastAsia="Times New Roman" w:hAnsi="Arial" w:cs="Arial"/>
                <w:sz w:val="20"/>
                <w:szCs w:val="20"/>
              </w:rPr>
            </w:pPr>
          </w:p>
          <w:p w14:paraId="3A966BDD" w14:textId="77777777" w:rsidR="008326E5" w:rsidRPr="002213B6" w:rsidRDefault="008326E5" w:rsidP="003708A5">
            <w:pPr>
              <w:spacing w:after="0" w:line="240" w:lineRule="auto"/>
              <w:rPr>
                <w:rFonts w:ascii="Arial" w:eastAsia="Times New Roman" w:hAnsi="Arial" w:cs="Arial"/>
                <w:sz w:val="20"/>
                <w:szCs w:val="20"/>
              </w:rPr>
            </w:pPr>
            <w:r w:rsidRPr="002213B6">
              <w:rPr>
                <w:rFonts w:ascii="Arial" w:eastAsia="Times New Roman" w:hAnsi="Arial" w:cs="Arial"/>
                <w:sz w:val="20"/>
                <w:szCs w:val="20"/>
              </w:rPr>
              <w:t>(</w:t>
            </w:r>
            <w:proofErr w:type="spellStart"/>
            <w:r w:rsidRPr="002213B6">
              <w:rPr>
                <w:rFonts w:ascii="Arial" w:eastAsia="Times New Roman" w:hAnsi="Arial" w:cs="Arial"/>
                <w:sz w:val="20"/>
                <w:szCs w:val="20"/>
              </w:rPr>
              <w:t>paraksts</w:t>
            </w:r>
            <w:proofErr w:type="spellEnd"/>
            <w:r w:rsidRPr="002213B6">
              <w:rPr>
                <w:rFonts w:ascii="Arial" w:eastAsia="Times New Roman" w:hAnsi="Arial" w:cs="Arial"/>
                <w:sz w:val="20"/>
                <w:szCs w:val="20"/>
              </w:rPr>
              <w:t>)</w:t>
            </w:r>
          </w:p>
        </w:tc>
        <w:tc>
          <w:tcPr>
            <w:tcW w:w="310" w:type="pct"/>
            <w:tcBorders>
              <w:top w:val="nil"/>
              <w:left w:val="nil"/>
              <w:bottom w:val="nil"/>
              <w:right w:val="nil"/>
            </w:tcBorders>
            <w:shd w:val="clear" w:color="auto" w:fill="FFFFFF"/>
            <w:hideMark/>
          </w:tcPr>
          <w:p w14:paraId="37B4BFBF" w14:textId="77777777" w:rsidR="008326E5" w:rsidRPr="002213B6" w:rsidRDefault="008326E5" w:rsidP="003708A5">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2C2CE0A6" w14:textId="6FA564DE" w:rsidR="008326E5" w:rsidRPr="002213B6" w:rsidRDefault="008307C6" w:rsidP="008307C6">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Lilita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Ukavica</w:t>
            </w:r>
            <w:proofErr w:type="spellEnd"/>
          </w:p>
        </w:tc>
      </w:tr>
    </w:tbl>
    <w:p w14:paraId="3D7F54B2" w14:textId="77777777" w:rsidR="008326E5" w:rsidRDefault="008326E5" w:rsidP="00914C7D">
      <w:pPr>
        <w:shd w:val="clear" w:color="auto" w:fill="FFFFFF"/>
        <w:spacing w:after="0" w:line="240" w:lineRule="auto"/>
        <w:rPr>
          <w:rFonts w:ascii="Times New Roman" w:eastAsia="Times New Roman" w:hAnsi="Times New Roman" w:cs="Times New Roman"/>
          <w:sz w:val="24"/>
          <w:szCs w:val="24"/>
          <w:lang w:val="lv-LV"/>
        </w:rPr>
      </w:pPr>
    </w:p>
    <w:p w14:paraId="371B8CB7" w14:textId="1A41EF39" w:rsidR="008307C6" w:rsidRPr="008307C6" w:rsidRDefault="008307C6" w:rsidP="008307C6">
      <w:pPr>
        <w:pStyle w:val="NoSpacing"/>
      </w:pPr>
      <w:proofErr w:type="spellStart"/>
      <w:r w:rsidRPr="008307C6">
        <w:t>Saskaņots</w:t>
      </w:r>
      <w:proofErr w:type="spellEnd"/>
    </w:p>
    <w:p w14:paraId="021FD52E" w14:textId="77777777" w:rsidR="008307C6" w:rsidRPr="008307C6" w:rsidRDefault="008307C6" w:rsidP="008307C6">
      <w:pPr>
        <w:pStyle w:val="NoSpacing"/>
      </w:pPr>
    </w:p>
    <w:p w14:paraId="6E83294F" w14:textId="34713185" w:rsidR="008307C6" w:rsidRPr="008307C6" w:rsidRDefault="008307C6" w:rsidP="008307C6">
      <w:pPr>
        <w:pStyle w:val="NoSpacing"/>
        <w:sectPr w:rsidR="008307C6" w:rsidRPr="008307C6" w:rsidSect="003708A5">
          <w:pgSz w:w="15840" w:h="12240" w:orient="landscape"/>
          <w:pgMar w:top="851" w:right="1440" w:bottom="851" w:left="1440" w:header="709" w:footer="709" w:gutter="0"/>
          <w:cols w:space="708"/>
          <w:docGrid w:linePitch="360"/>
        </w:sectPr>
      </w:pPr>
      <w:proofErr w:type="spellStart"/>
      <w:r w:rsidRPr="008307C6">
        <w:t>Salaspils</w:t>
      </w:r>
      <w:proofErr w:type="spellEnd"/>
      <w:r w:rsidRPr="008307C6">
        <w:t xml:space="preserve"> </w:t>
      </w:r>
      <w:proofErr w:type="spellStart"/>
      <w:r w:rsidRPr="008307C6">
        <w:t>novada</w:t>
      </w:r>
      <w:proofErr w:type="spellEnd"/>
      <w:r w:rsidRPr="008307C6">
        <w:t xml:space="preserve"> </w:t>
      </w:r>
      <w:proofErr w:type="spellStart"/>
      <w:r w:rsidRPr="008307C6">
        <w:t>pašvaldības</w:t>
      </w:r>
      <w:proofErr w:type="spellEnd"/>
      <w:r w:rsidRPr="008307C6">
        <w:t xml:space="preserve"> </w:t>
      </w:r>
      <w:proofErr w:type="spellStart"/>
      <w:r w:rsidRPr="008307C6">
        <w:t>izglītības</w:t>
      </w:r>
      <w:proofErr w:type="spellEnd"/>
      <w:r w:rsidRPr="008307C6">
        <w:t xml:space="preserve"> </w:t>
      </w:r>
      <w:proofErr w:type="spellStart"/>
      <w:r w:rsidRPr="008307C6">
        <w:t>daļas</w:t>
      </w:r>
      <w:proofErr w:type="spellEnd"/>
      <w:r w:rsidRPr="008307C6">
        <w:t xml:space="preserve"> </w:t>
      </w:r>
      <w:proofErr w:type="spellStart"/>
      <w:r w:rsidRPr="008307C6">
        <w:t>vadītāja</w:t>
      </w:r>
      <w:proofErr w:type="spellEnd"/>
      <w:r w:rsidRPr="008307C6">
        <w:t xml:space="preserve"> </w:t>
      </w:r>
      <w:proofErr w:type="spellStart"/>
      <w:r w:rsidRPr="008307C6">
        <w:t>vietniece</w:t>
      </w:r>
      <w:proofErr w:type="spellEnd"/>
      <w:r w:rsidRPr="008307C6">
        <w:t xml:space="preserve"> PII </w:t>
      </w:r>
      <w:proofErr w:type="spellStart"/>
      <w:r w:rsidRPr="008307C6">
        <w:t>jautājumos</w:t>
      </w:r>
      <w:proofErr w:type="spellEnd"/>
      <w:r w:rsidRPr="008307C6">
        <w:t xml:space="preserve"> </w:t>
      </w:r>
      <w:proofErr w:type="spellStart"/>
      <w:r w:rsidRPr="008307C6">
        <w:t>Līga</w:t>
      </w:r>
      <w:proofErr w:type="spellEnd"/>
      <w:r w:rsidRPr="008307C6">
        <w:t xml:space="preserve"> </w:t>
      </w:r>
      <w:proofErr w:type="spellStart"/>
      <w:r w:rsidRPr="008307C6">
        <w:t>Bogdāne</w:t>
      </w:r>
      <w:proofErr w:type="spellEnd"/>
    </w:p>
    <w:p w14:paraId="24FFC657" w14:textId="77777777" w:rsidR="00C059D4" w:rsidRPr="008307C6" w:rsidRDefault="00C059D4">
      <w:pPr>
        <w:rPr>
          <w:lang w:val="lv-LV"/>
        </w:rPr>
      </w:pPr>
    </w:p>
    <w:sectPr w:rsidR="00C059D4" w:rsidRPr="008307C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2C36E" w14:textId="77777777" w:rsidR="00B666A8" w:rsidRDefault="00B666A8" w:rsidP="00F254C5">
      <w:pPr>
        <w:spacing w:after="0" w:line="240" w:lineRule="auto"/>
      </w:pPr>
      <w:r>
        <w:separator/>
      </w:r>
    </w:p>
  </w:endnote>
  <w:endnote w:type="continuationSeparator" w:id="0">
    <w:p w14:paraId="3B34CFC6" w14:textId="77777777" w:rsidR="00B666A8" w:rsidRDefault="00B666A8"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ECC8" w14:textId="66E6A581" w:rsidR="00A2661C" w:rsidRPr="005F7C15" w:rsidRDefault="00A2661C">
    <w:pPr>
      <w:pStyle w:val="Footer"/>
      <w:rPr>
        <w:rFonts w:ascii="Times New Roman" w:hAnsi="Times New Roman" w:cs="Times New Roman"/>
        <w:i/>
        <w:iCs/>
        <w:sz w:val="20"/>
        <w:szCs w:val="20"/>
        <w:lang w:val="lv-LV"/>
      </w:rPr>
    </w:pPr>
    <w:r w:rsidRPr="005F7C15">
      <w:rPr>
        <w:rFonts w:ascii="Times New Roman" w:hAnsi="Times New Roman" w:cs="Times New Roman"/>
        <w:i/>
        <w:iCs/>
        <w:sz w:val="20"/>
        <w:szCs w:val="20"/>
        <w:lang w:val="lv-LV"/>
      </w:rPr>
      <w:t>*Veidnis paredzēts pirmsskolas izglītības iestādēm</w:t>
    </w:r>
  </w:p>
  <w:p w14:paraId="74EA9218" w14:textId="77777777" w:rsidR="00A2661C" w:rsidRDefault="00A26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48E7" w14:textId="77777777" w:rsidR="00B666A8" w:rsidRDefault="00B666A8" w:rsidP="00F254C5">
      <w:pPr>
        <w:spacing w:after="0" w:line="240" w:lineRule="auto"/>
      </w:pPr>
      <w:r>
        <w:separator/>
      </w:r>
    </w:p>
  </w:footnote>
  <w:footnote w:type="continuationSeparator" w:id="0">
    <w:p w14:paraId="67CBF09B" w14:textId="77777777" w:rsidR="00B666A8" w:rsidRDefault="00B666A8" w:rsidP="00F254C5">
      <w:pPr>
        <w:spacing w:after="0" w:line="240" w:lineRule="auto"/>
      </w:pPr>
      <w:r>
        <w:continuationSeparator/>
      </w:r>
    </w:p>
  </w:footnote>
  <w:footnote w:id="1">
    <w:p w14:paraId="225FEABD" w14:textId="494704FE" w:rsidR="00A2661C" w:rsidRPr="00D7708D" w:rsidRDefault="00A2661C">
      <w:pPr>
        <w:pStyle w:val="FootnoteText"/>
        <w:rPr>
          <w:lang w:val="lv-LV"/>
        </w:rPr>
      </w:pPr>
      <w:r>
        <w:rPr>
          <w:rStyle w:val="FootnoteReference"/>
        </w:rPr>
        <w:footnoteRef/>
      </w:r>
      <w:r>
        <w:t xml:space="preserve"> </w:t>
      </w:r>
      <w:r>
        <w:rPr>
          <w:lang w:val="lv-LV"/>
        </w:rPr>
        <w:t>Iegūtais punktu skaits : maksimāli iespējamo punktu skaitu x 100 = ….</w:t>
      </w:r>
    </w:p>
  </w:footnote>
  <w:footnote w:id="2">
    <w:p w14:paraId="4E257622" w14:textId="60B37029" w:rsidR="00A2661C" w:rsidRPr="00025C06" w:rsidRDefault="00A2661C">
      <w:pPr>
        <w:pStyle w:val="FootnoteText"/>
        <w:rPr>
          <w:rFonts w:ascii="Times New Roman" w:hAnsi="Times New Roman" w:cs="Times New Roman"/>
          <w:i/>
          <w:iCs/>
          <w:lang w:val="lv-LV"/>
        </w:rPr>
      </w:pPr>
      <w:r w:rsidRPr="00025C06">
        <w:rPr>
          <w:rStyle w:val="FootnoteReference"/>
          <w:rFonts w:ascii="Times New Roman" w:hAnsi="Times New Roman" w:cs="Times New Roman"/>
          <w:i/>
          <w:iCs/>
        </w:rPr>
        <w:footnoteRef/>
      </w:r>
      <w:r w:rsidRPr="00DE3CE5">
        <w:rPr>
          <w:rFonts w:ascii="Times New Roman" w:hAnsi="Times New Roman" w:cs="Times New Roman"/>
          <w:i/>
          <w:iCs/>
          <w:lang w:val="lv-LV"/>
        </w:rPr>
        <w:t xml:space="preserve"> </w:t>
      </w:r>
      <w:r w:rsidRPr="00025C06">
        <w:rPr>
          <w:rFonts w:ascii="Times New Roman" w:hAnsi="Times New Roman" w:cs="Times New Roman"/>
          <w:i/>
          <w:iCs/>
          <w:lang w:val="lv-LV"/>
        </w:rPr>
        <w:t>Tikai tajās izglītības iestādēs, kurās tiek īstenota pirmsskolas izglītības programma</w:t>
      </w:r>
    </w:p>
  </w:footnote>
  <w:footnote w:id="3">
    <w:p w14:paraId="50E9C3AF" w14:textId="1ACB1411" w:rsidR="00A2661C" w:rsidRPr="00714FDE" w:rsidRDefault="00A2661C">
      <w:pPr>
        <w:pStyle w:val="FootnoteText"/>
        <w:rPr>
          <w:rFonts w:ascii="Times New Roman" w:hAnsi="Times New Roman" w:cs="Times New Roman"/>
          <w:i/>
          <w:iCs/>
          <w:lang w:val="lv-LV"/>
        </w:rPr>
      </w:pPr>
      <w:r w:rsidRPr="00714FDE">
        <w:rPr>
          <w:rStyle w:val="FootnoteReference"/>
          <w:rFonts w:ascii="Times New Roman" w:hAnsi="Times New Roman" w:cs="Times New Roman"/>
          <w:i/>
          <w:iCs/>
        </w:rPr>
        <w:footnoteRef/>
      </w:r>
      <w:r w:rsidRPr="00DE3CE5">
        <w:rPr>
          <w:rFonts w:ascii="Times New Roman" w:hAnsi="Times New Roman" w:cs="Times New Roman"/>
          <w:i/>
          <w:iCs/>
          <w:lang w:val="lv-LV"/>
        </w:rPr>
        <w:t xml:space="preserve"> </w:t>
      </w:r>
      <w:r w:rsidRPr="00714FDE">
        <w:rPr>
          <w:rFonts w:ascii="Times New Roman" w:hAnsi="Times New Roman" w:cs="Times New Roman"/>
          <w:i/>
          <w:iCs/>
          <w:lang w:val="lv-LV"/>
        </w:rPr>
        <w:t>Tikai tajās izglītības iestādēs, kurās tiek īstenota speciālās izglītības programma</w:t>
      </w:r>
    </w:p>
  </w:footnote>
  <w:footnote w:id="4">
    <w:p w14:paraId="79FEC73C" w14:textId="67721E62" w:rsidR="00A2661C" w:rsidRPr="00714FDE" w:rsidRDefault="00A2661C">
      <w:pPr>
        <w:pStyle w:val="FootnoteText"/>
        <w:rPr>
          <w:rFonts w:ascii="Times New Roman" w:hAnsi="Times New Roman" w:cs="Times New Roman"/>
          <w:i/>
          <w:iCs/>
          <w:lang w:val="lv-LV"/>
        </w:rPr>
      </w:pPr>
      <w:r w:rsidRPr="00714FDE">
        <w:rPr>
          <w:rStyle w:val="FootnoteReference"/>
          <w:rFonts w:ascii="Times New Roman" w:hAnsi="Times New Roman" w:cs="Times New Roman"/>
          <w:i/>
          <w:iCs/>
        </w:rPr>
        <w:footnoteRef/>
      </w:r>
      <w:r w:rsidRPr="00DE3CE5">
        <w:rPr>
          <w:rFonts w:ascii="Times New Roman" w:hAnsi="Times New Roman" w:cs="Times New Roman"/>
          <w:i/>
          <w:iCs/>
          <w:lang w:val="lv-LV"/>
        </w:rPr>
        <w:t xml:space="preserve"> </w:t>
      </w:r>
      <w:r w:rsidRPr="00714FDE">
        <w:rPr>
          <w:rFonts w:ascii="Times New Roman" w:hAnsi="Times New Roman" w:cs="Times New Roman"/>
          <w:i/>
          <w:iCs/>
          <w:lang w:val="lv-LV"/>
        </w:rPr>
        <w:t>Tikai tajās izglītības iestādēs, kurās mācības tiek nodrošinātas dažādās struktūrvienībās / filiālēs</w:t>
      </w:r>
    </w:p>
  </w:footnote>
  <w:footnote w:id="5">
    <w:p w14:paraId="41EEEC9E" w14:textId="40150BC5" w:rsidR="00A2661C" w:rsidRPr="00583518" w:rsidRDefault="00A2661C">
      <w:pPr>
        <w:pStyle w:val="FootnoteText"/>
        <w:rPr>
          <w:rFonts w:ascii="Times New Roman" w:hAnsi="Times New Roman" w:cs="Times New Roman"/>
          <w:i/>
          <w:iCs/>
          <w:lang w:val="lv-LV"/>
        </w:rPr>
      </w:pPr>
      <w:r w:rsidRPr="00583518">
        <w:rPr>
          <w:rStyle w:val="FootnoteReference"/>
          <w:rFonts w:ascii="Times New Roman" w:hAnsi="Times New Roman" w:cs="Times New Roman"/>
          <w:i/>
          <w:iCs/>
        </w:rPr>
        <w:footnoteRef/>
      </w:r>
      <w:r w:rsidRPr="00DE3CE5">
        <w:rPr>
          <w:rFonts w:ascii="Times New Roman" w:hAnsi="Times New Roman" w:cs="Times New Roman"/>
          <w:i/>
          <w:iCs/>
          <w:lang w:val="lv-LV"/>
        </w:rPr>
        <w:t xml:space="preserve"> </w:t>
      </w:r>
      <w:r w:rsidRPr="00583518">
        <w:rPr>
          <w:rFonts w:ascii="Times New Roman" w:hAnsi="Times New Roman" w:cs="Times New Roman"/>
          <w:i/>
          <w:iCs/>
          <w:lang w:val="lv-LV"/>
        </w:rPr>
        <w:t>Tikai tajās izglītības iestādēs, kurās īsteno mazākumtautību izglītības programmu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8B7"/>
    <w:multiLevelType w:val="hybridMultilevel"/>
    <w:tmpl w:val="961E69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CC4612"/>
    <w:multiLevelType w:val="hybridMultilevel"/>
    <w:tmpl w:val="BC220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8261F"/>
    <w:multiLevelType w:val="hybridMultilevel"/>
    <w:tmpl w:val="0B18F3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AB47B5"/>
    <w:multiLevelType w:val="hybridMultilevel"/>
    <w:tmpl w:val="7866760C"/>
    <w:lvl w:ilvl="0" w:tplc="04260001">
      <w:start w:val="1"/>
      <w:numFmt w:val="bullet"/>
      <w:lvlText w:val=""/>
      <w:lvlJc w:val="left"/>
      <w:pPr>
        <w:ind w:left="1206" w:hanging="360"/>
      </w:pPr>
      <w:rPr>
        <w:rFonts w:ascii="Symbol" w:hAnsi="Symbol" w:hint="default"/>
      </w:rPr>
    </w:lvl>
    <w:lvl w:ilvl="1" w:tplc="04260003" w:tentative="1">
      <w:start w:val="1"/>
      <w:numFmt w:val="bullet"/>
      <w:lvlText w:val="o"/>
      <w:lvlJc w:val="left"/>
      <w:pPr>
        <w:ind w:left="1926" w:hanging="360"/>
      </w:pPr>
      <w:rPr>
        <w:rFonts w:ascii="Courier New" w:hAnsi="Courier New" w:cs="Courier New" w:hint="default"/>
      </w:rPr>
    </w:lvl>
    <w:lvl w:ilvl="2" w:tplc="04260005" w:tentative="1">
      <w:start w:val="1"/>
      <w:numFmt w:val="bullet"/>
      <w:lvlText w:val=""/>
      <w:lvlJc w:val="left"/>
      <w:pPr>
        <w:ind w:left="2646" w:hanging="360"/>
      </w:pPr>
      <w:rPr>
        <w:rFonts w:ascii="Wingdings" w:hAnsi="Wingdings" w:hint="default"/>
      </w:rPr>
    </w:lvl>
    <w:lvl w:ilvl="3" w:tplc="04260001" w:tentative="1">
      <w:start w:val="1"/>
      <w:numFmt w:val="bullet"/>
      <w:lvlText w:val=""/>
      <w:lvlJc w:val="left"/>
      <w:pPr>
        <w:ind w:left="3366" w:hanging="360"/>
      </w:pPr>
      <w:rPr>
        <w:rFonts w:ascii="Symbol" w:hAnsi="Symbol" w:hint="default"/>
      </w:rPr>
    </w:lvl>
    <w:lvl w:ilvl="4" w:tplc="04260003" w:tentative="1">
      <w:start w:val="1"/>
      <w:numFmt w:val="bullet"/>
      <w:lvlText w:val="o"/>
      <w:lvlJc w:val="left"/>
      <w:pPr>
        <w:ind w:left="4086" w:hanging="360"/>
      </w:pPr>
      <w:rPr>
        <w:rFonts w:ascii="Courier New" w:hAnsi="Courier New" w:cs="Courier New" w:hint="default"/>
      </w:rPr>
    </w:lvl>
    <w:lvl w:ilvl="5" w:tplc="04260005" w:tentative="1">
      <w:start w:val="1"/>
      <w:numFmt w:val="bullet"/>
      <w:lvlText w:val=""/>
      <w:lvlJc w:val="left"/>
      <w:pPr>
        <w:ind w:left="4806" w:hanging="360"/>
      </w:pPr>
      <w:rPr>
        <w:rFonts w:ascii="Wingdings" w:hAnsi="Wingdings" w:hint="default"/>
      </w:rPr>
    </w:lvl>
    <w:lvl w:ilvl="6" w:tplc="04260001" w:tentative="1">
      <w:start w:val="1"/>
      <w:numFmt w:val="bullet"/>
      <w:lvlText w:val=""/>
      <w:lvlJc w:val="left"/>
      <w:pPr>
        <w:ind w:left="5526" w:hanging="360"/>
      </w:pPr>
      <w:rPr>
        <w:rFonts w:ascii="Symbol" w:hAnsi="Symbol" w:hint="default"/>
      </w:rPr>
    </w:lvl>
    <w:lvl w:ilvl="7" w:tplc="04260003" w:tentative="1">
      <w:start w:val="1"/>
      <w:numFmt w:val="bullet"/>
      <w:lvlText w:val="o"/>
      <w:lvlJc w:val="left"/>
      <w:pPr>
        <w:ind w:left="6246" w:hanging="360"/>
      </w:pPr>
      <w:rPr>
        <w:rFonts w:ascii="Courier New" w:hAnsi="Courier New" w:cs="Courier New" w:hint="default"/>
      </w:rPr>
    </w:lvl>
    <w:lvl w:ilvl="8" w:tplc="04260005" w:tentative="1">
      <w:start w:val="1"/>
      <w:numFmt w:val="bullet"/>
      <w:lvlText w:val=""/>
      <w:lvlJc w:val="left"/>
      <w:pPr>
        <w:ind w:left="6966" w:hanging="360"/>
      </w:pPr>
      <w:rPr>
        <w:rFonts w:ascii="Wingdings" w:hAnsi="Wingdings" w:hint="default"/>
      </w:rPr>
    </w:lvl>
  </w:abstractNum>
  <w:abstractNum w:abstractNumId="8">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A226FF"/>
    <w:multiLevelType w:val="multilevel"/>
    <w:tmpl w:val="0B980D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7">
    <w:nsid w:val="3E6E48E5"/>
    <w:multiLevelType w:val="hybridMultilevel"/>
    <w:tmpl w:val="81A4E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F1D0623"/>
    <w:multiLevelType w:val="hybridMultilevel"/>
    <w:tmpl w:val="51907A10"/>
    <w:lvl w:ilvl="0" w:tplc="745C65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6D1977"/>
    <w:multiLevelType w:val="hybridMultilevel"/>
    <w:tmpl w:val="79029D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6CF1389"/>
    <w:multiLevelType w:val="hybridMultilevel"/>
    <w:tmpl w:val="2460CE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57E81838"/>
    <w:multiLevelType w:val="hybridMultilevel"/>
    <w:tmpl w:val="9218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303F7"/>
    <w:multiLevelType w:val="hybridMultilevel"/>
    <w:tmpl w:val="6B7E4CC2"/>
    <w:lvl w:ilvl="0" w:tplc="EB745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64C25"/>
    <w:multiLevelType w:val="hybridMultilevel"/>
    <w:tmpl w:val="5C6299E6"/>
    <w:lvl w:ilvl="0" w:tplc="04260001">
      <w:start w:val="1"/>
      <w:numFmt w:val="bullet"/>
      <w:lvlText w:val=""/>
      <w:lvlJc w:val="left"/>
      <w:pPr>
        <w:ind w:left="2160" w:hanging="360"/>
      </w:pPr>
      <w:rPr>
        <w:rFonts w:ascii="Symbol" w:hAnsi="Symbol" w:hint="default"/>
      </w:rPr>
    </w:lvl>
    <w:lvl w:ilvl="1" w:tplc="8FB222A2">
      <w:numFmt w:val="bullet"/>
      <w:lvlText w:val="•"/>
      <w:lvlJc w:val="left"/>
      <w:pPr>
        <w:ind w:left="2880" w:hanging="360"/>
      </w:pPr>
      <w:rPr>
        <w:rFonts w:ascii="Times New Roman" w:eastAsia="Times New Roman" w:hAnsi="Times New Roman" w:cs="Times New Roman"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9">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3"/>
  </w:num>
  <w:num w:numId="3">
    <w:abstractNumId w:val="35"/>
  </w:num>
  <w:num w:numId="4">
    <w:abstractNumId w:val="20"/>
  </w:num>
  <w:num w:numId="5">
    <w:abstractNumId w:val="32"/>
  </w:num>
  <w:num w:numId="6">
    <w:abstractNumId w:val="15"/>
  </w:num>
  <w:num w:numId="7">
    <w:abstractNumId w:val="2"/>
  </w:num>
  <w:num w:numId="8">
    <w:abstractNumId w:val="25"/>
  </w:num>
  <w:num w:numId="9">
    <w:abstractNumId w:val="30"/>
  </w:num>
  <w:num w:numId="10">
    <w:abstractNumId w:val="22"/>
  </w:num>
  <w:num w:numId="11">
    <w:abstractNumId w:val="27"/>
  </w:num>
  <w:num w:numId="12">
    <w:abstractNumId w:val="16"/>
  </w:num>
  <w:num w:numId="13">
    <w:abstractNumId w:val="10"/>
  </w:num>
  <w:num w:numId="14">
    <w:abstractNumId w:val="8"/>
  </w:num>
  <w:num w:numId="15">
    <w:abstractNumId w:val="29"/>
  </w:num>
  <w:num w:numId="16">
    <w:abstractNumId w:val="9"/>
  </w:num>
  <w:num w:numId="17">
    <w:abstractNumId w:val="4"/>
  </w:num>
  <w:num w:numId="18">
    <w:abstractNumId w:val="5"/>
  </w:num>
  <w:num w:numId="19">
    <w:abstractNumId w:val="13"/>
  </w:num>
  <w:num w:numId="20">
    <w:abstractNumId w:val="31"/>
  </w:num>
  <w:num w:numId="21">
    <w:abstractNumId w:val="11"/>
  </w:num>
  <w:num w:numId="22">
    <w:abstractNumId w:val="14"/>
  </w:num>
  <w:num w:numId="23">
    <w:abstractNumId w:val="34"/>
  </w:num>
  <w:num w:numId="24">
    <w:abstractNumId w:val="26"/>
  </w:num>
  <w:num w:numId="25">
    <w:abstractNumId w:val="21"/>
  </w:num>
  <w:num w:numId="26">
    <w:abstractNumId w:val="18"/>
  </w:num>
  <w:num w:numId="27">
    <w:abstractNumId w:val="0"/>
  </w:num>
  <w:num w:numId="28">
    <w:abstractNumId w:val="19"/>
  </w:num>
  <w:num w:numId="29">
    <w:abstractNumId w:val="6"/>
  </w:num>
  <w:num w:numId="30">
    <w:abstractNumId w:val="1"/>
  </w:num>
  <w:num w:numId="31">
    <w:abstractNumId w:val="24"/>
  </w:num>
  <w:num w:numId="32">
    <w:abstractNumId w:val="17"/>
  </w:num>
  <w:num w:numId="33">
    <w:abstractNumId w:val="7"/>
  </w:num>
  <w:num w:numId="34">
    <w:abstractNumId w:val="23"/>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E5"/>
    <w:rsid w:val="00005C8B"/>
    <w:rsid w:val="000075F0"/>
    <w:rsid w:val="00010448"/>
    <w:rsid w:val="00011986"/>
    <w:rsid w:val="0001226E"/>
    <w:rsid w:val="00012B0C"/>
    <w:rsid w:val="00014297"/>
    <w:rsid w:val="00017263"/>
    <w:rsid w:val="000224AA"/>
    <w:rsid w:val="00023158"/>
    <w:rsid w:val="00025C06"/>
    <w:rsid w:val="000301DE"/>
    <w:rsid w:val="000372FF"/>
    <w:rsid w:val="000533D4"/>
    <w:rsid w:val="00055ECF"/>
    <w:rsid w:val="000564A4"/>
    <w:rsid w:val="00062BE4"/>
    <w:rsid w:val="00074AA8"/>
    <w:rsid w:val="00075B84"/>
    <w:rsid w:val="00080F97"/>
    <w:rsid w:val="00082BFC"/>
    <w:rsid w:val="000864CA"/>
    <w:rsid w:val="000876F6"/>
    <w:rsid w:val="000A1D81"/>
    <w:rsid w:val="000A4221"/>
    <w:rsid w:val="000A4BFC"/>
    <w:rsid w:val="000B7A4E"/>
    <w:rsid w:val="000C6983"/>
    <w:rsid w:val="000D136F"/>
    <w:rsid w:val="000D56B4"/>
    <w:rsid w:val="000E07C5"/>
    <w:rsid w:val="000E2EE9"/>
    <w:rsid w:val="000F3B22"/>
    <w:rsid w:val="0010058A"/>
    <w:rsid w:val="00102CB2"/>
    <w:rsid w:val="00103E70"/>
    <w:rsid w:val="00116A69"/>
    <w:rsid w:val="00123A91"/>
    <w:rsid w:val="00127AEF"/>
    <w:rsid w:val="00140DEE"/>
    <w:rsid w:val="001444E1"/>
    <w:rsid w:val="001453C5"/>
    <w:rsid w:val="001471E0"/>
    <w:rsid w:val="001511FD"/>
    <w:rsid w:val="00166C8E"/>
    <w:rsid w:val="0017517E"/>
    <w:rsid w:val="00192987"/>
    <w:rsid w:val="00194527"/>
    <w:rsid w:val="001A1E43"/>
    <w:rsid w:val="001B2732"/>
    <w:rsid w:val="001B7CE7"/>
    <w:rsid w:val="001C658E"/>
    <w:rsid w:val="001C6DD2"/>
    <w:rsid w:val="001C7978"/>
    <w:rsid w:val="001F1C07"/>
    <w:rsid w:val="001F51A2"/>
    <w:rsid w:val="001F5F2F"/>
    <w:rsid w:val="00216702"/>
    <w:rsid w:val="002213B6"/>
    <w:rsid w:val="00225AB5"/>
    <w:rsid w:val="002331B5"/>
    <w:rsid w:val="002347D7"/>
    <w:rsid w:val="00241ADB"/>
    <w:rsid w:val="00244628"/>
    <w:rsid w:val="002448B0"/>
    <w:rsid w:val="00247D73"/>
    <w:rsid w:val="00251508"/>
    <w:rsid w:val="002526AB"/>
    <w:rsid w:val="00261576"/>
    <w:rsid w:val="002633EB"/>
    <w:rsid w:val="002743B6"/>
    <w:rsid w:val="002926AC"/>
    <w:rsid w:val="00293CB6"/>
    <w:rsid w:val="0029607C"/>
    <w:rsid w:val="002A5CA7"/>
    <w:rsid w:val="002A5EBD"/>
    <w:rsid w:val="002A7A4B"/>
    <w:rsid w:val="002B6B22"/>
    <w:rsid w:val="002C03FB"/>
    <w:rsid w:val="002C1FC3"/>
    <w:rsid w:val="002C21A5"/>
    <w:rsid w:val="002D0626"/>
    <w:rsid w:val="002E5DA6"/>
    <w:rsid w:val="002E64D4"/>
    <w:rsid w:val="002F2DC6"/>
    <w:rsid w:val="002F4905"/>
    <w:rsid w:val="002F7014"/>
    <w:rsid w:val="003015FA"/>
    <w:rsid w:val="0030589B"/>
    <w:rsid w:val="00310AE3"/>
    <w:rsid w:val="00314543"/>
    <w:rsid w:val="00325677"/>
    <w:rsid w:val="003406B9"/>
    <w:rsid w:val="00341DD3"/>
    <w:rsid w:val="003474C5"/>
    <w:rsid w:val="00360A13"/>
    <w:rsid w:val="00362C9E"/>
    <w:rsid w:val="003634C3"/>
    <w:rsid w:val="003708A5"/>
    <w:rsid w:val="00375599"/>
    <w:rsid w:val="003864B1"/>
    <w:rsid w:val="00387B2C"/>
    <w:rsid w:val="0039087F"/>
    <w:rsid w:val="003A49CC"/>
    <w:rsid w:val="003B0295"/>
    <w:rsid w:val="003B1111"/>
    <w:rsid w:val="003C2270"/>
    <w:rsid w:val="003D28D3"/>
    <w:rsid w:val="003D7A51"/>
    <w:rsid w:val="003E4EE2"/>
    <w:rsid w:val="003F36CB"/>
    <w:rsid w:val="003F7931"/>
    <w:rsid w:val="003F7CED"/>
    <w:rsid w:val="00402AFC"/>
    <w:rsid w:val="0040691D"/>
    <w:rsid w:val="00434DDC"/>
    <w:rsid w:val="0043606A"/>
    <w:rsid w:val="00443BD0"/>
    <w:rsid w:val="00461553"/>
    <w:rsid w:val="00461B74"/>
    <w:rsid w:val="00463645"/>
    <w:rsid w:val="0046689E"/>
    <w:rsid w:val="00467467"/>
    <w:rsid w:val="004735F3"/>
    <w:rsid w:val="00483E10"/>
    <w:rsid w:val="004A10F4"/>
    <w:rsid w:val="004A391F"/>
    <w:rsid w:val="004A3D52"/>
    <w:rsid w:val="004C4E39"/>
    <w:rsid w:val="004C7E10"/>
    <w:rsid w:val="004C7FC3"/>
    <w:rsid w:val="004E074C"/>
    <w:rsid w:val="004F4204"/>
    <w:rsid w:val="004F4484"/>
    <w:rsid w:val="004F4A10"/>
    <w:rsid w:val="005009AE"/>
    <w:rsid w:val="00501081"/>
    <w:rsid w:val="005019E7"/>
    <w:rsid w:val="0050241C"/>
    <w:rsid w:val="005138BF"/>
    <w:rsid w:val="00521AFC"/>
    <w:rsid w:val="00523734"/>
    <w:rsid w:val="00524653"/>
    <w:rsid w:val="005354A3"/>
    <w:rsid w:val="00535853"/>
    <w:rsid w:val="00535A00"/>
    <w:rsid w:val="00565AE5"/>
    <w:rsid w:val="0056603F"/>
    <w:rsid w:val="0057073A"/>
    <w:rsid w:val="0058296B"/>
    <w:rsid w:val="00583518"/>
    <w:rsid w:val="00584436"/>
    <w:rsid w:val="00591295"/>
    <w:rsid w:val="005921F8"/>
    <w:rsid w:val="00592A0C"/>
    <w:rsid w:val="005A3A24"/>
    <w:rsid w:val="005A5DB0"/>
    <w:rsid w:val="005B5BDA"/>
    <w:rsid w:val="005B7825"/>
    <w:rsid w:val="005C1A86"/>
    <w:rsid w:val="005C44AD"/>
    <w:rsid w:val="005C4F5B"/>
    <w:rsid w:val="005C6AC8"/>
    <w:rsid w:val="005D194E"/>
    <w:rsid w:val="005D394E"/>
    <w:rsid w:val="005D5BEF"/>
    <w:rsid w:val="005E3743"/>
    <w:rsid w:val="005F7C15"/>
    <w:rsid w:val="00601550"/>
    <w:rsid w:val="006323FF"/>
    <w:rsid w:val="00650FDE"/>
    <w:rsid w:val="00660130"/>
    <w:rsid w:val="00662992"/>
    <w:rsid w:val="0066553D"/>
    <w:rsid w:val="0067095C"/>
    <w:rsid w:val="00672F81"/>
    <w:rsid w:val="006776FE"/>
    <w:rsid w:val="00683D99"/>
    <w:rsid w:val="00686BFE"/>
    <w:rsid w:val="0069357B"/>
    <w:rsid w:val="006A0F4E"/>
    <w:rsid w:val="006A2CF2"/>
    <w:rsid w:val="006A37FF"/>
    <w:rsid w:val="006B0DC1"/>
    <w:rsid w:val="006B6A5D"/>
    <w:rsid w:val="006C4D3A"/>
    <w:rsid w:val="006C642A"/>
    <w:rsid w:val="006D3ED4"/>
    <w:rsid w:val="006D54EB"/>
    <w:rsid w:val="006E55B2"/>
    <w:rsid w:val="006F13C0"/>
    <w:rsid w:val="006F2DD6"/>
    <w:rsid w:val="006F44F5"/>
    <w:rsid w:val="006F5938"/>
    <w:rsid w:val="00714FDE"/>
    <w:rsid w:val="00716090"/>
    <w:rsid w:val="00731EFB"/>
    <w:rsid w:val="00740CAA"/>
    <w:rsid w:val="0074169D"/>
    <w:rsid w:val="00746D5F"/>
    <w:rsid w:val="00760DE6"/>
    <w:rsid w:val="00761715"/>
    <w:rsid w:val="00765EB4"/>
    <w:rsid w:val="00766EDA"/>
    <w:rsid w:val="00775B96"/>
    <w:rsid w:val="0078093A"/>
    <w:rsid w:val="00780D45"/>
    <w:rsid w:val="0078480D"/>
    <w:rsid w:val="00795915"/>
    <w:rsid w:val="00795A58"/>
    <w:rsid w:val="007A1A54"/>
    <w:rsid w:val="007A7D0F"/>
    <w:rsid w:val="007B6C93"/>
    <w:rsid w:val="007C6D71"/>
    <w:rsid w:val="007D5AB4"/>
    <w:rsid w:val="007D7AC4"/>
    <w:rsid w:val="007E3C55"/>
    <w:rsid w:val="007E7439"/>
    <w:rsid w:val="007F0D80"/>
    <w:rsid w:val="007F147A"/>
    <w:rsid w:val="007F4B10"/>
    <w:rsid w:val="007F5D6F"/>
    <w:rsid w:val="00800422"/>
    <w:rsid w:val="00802F14"/>
    <w:rsid w:val="0080313B"/>
    <w:rsid w:val="008121C1"/>
    <w:rsid w:val="00813464"/>
    <w:rsid w:val="00823678"/>
    <w:rsid w:val="008307C6"/>
    <w:rsid w:val="00831A9C"/>
    <w:rsid w:val="008326E5"/>
    <w:rsid w:val="008757B1"/>
    <w:rsid w:val="00886F57"/>
    <w:rsid w:val="00892657"/>
    <w:rsid w:val="00893BA6"/>
    <w:rsid w:val="008A1E5A"/>
    <w:rsid w:val="008B5921"/>
    <w:rsid w:val="008B5CFB"/>
    <w:rsid w:val="008B743C"/>
    <w:rsid w:val="008C0268"/>
    <w:rsid w:val="008C366C"/>
    <w:rsid w:val="008C7D46"/>
    <w:rsid w:val="008D014B"/>
    <w:rsid w:val="008D4903"/>
    <w:rsid w:val="008D4AFC"/>
    <w:rsid w:val="008D761B"/>
    <w:rsid w:val="008E0D09"/>
    <w:rsid w:val="008F30B4"/>
    <w:rsid w:val="008F5C17"/>
    <w:rsid w:val="008F62C4"/>
    <w:rsid w:val="00901959"/>
    <w:rsid w:val="00904399"/>
    <w:rsid w:val="00905B42"/>
    <w:rsid w:val="009068A4"/>
    <w:rsid w:val="0091453C"/>
    <w:rsid w:val="00914C7D"/>
    <w:rsid w:val="009158F6"/>
    <w:rsid w:val="00926C33"/>
    <w:rsid w:val="0093682D"/>
    <w:rsid w:val="009749E9"/>
    <w:rsid w:val="0098236C"/>
    <w:rsid w:val="009928D4"/>
    <w:rsid w:val="009B0730"/>
    <w:rsid w:val="009B65BC"/>
    <w:rsid w:val="009C129F"/>
    <w:rsid w:val="009C47C4"/>
    <w:rsid w:val="009C58E3"/>
    <w:rsid w:val="009D3D5D"/>
    <w:rsid w:val="00A10B8D"/>
    <w:rsid w:val="00A2172F"/>
    <w:rsid w:val="00A2176E"/>
    <w:rsid w:val="00A23C1A"/>
    <w:rsid w:val="00A25278"/>
    <w:rsid w:val="00A2661C"/>
    <w:rsid w:val="00A278B8"/>
    <w:rsid w:val="00A4208E"/>
    <w:rsid w:val="00A477BE"/>
    <w:rsid w:val="00A7439E"/>
    <w:rsid w:val="00A754EC"/>
    <w:rsid w:val="00A76E0B"/>
    <w:rsid w:val="00A81731"/>
    <w:rsid w:val="00A86AF2"/>
    <w:rsid w:val="00A87FF7"/>
    <w:rsid w:val="00A92681"/>
    <w:rsid w:val="00A92DD1"/>
    <w:rsid w:val="00AA3D1D"/>
    <w:rsid w:val="00AB2957"/>
    <w:rsid w:val="00AB3B9B"/>
    <w:rsid w:val="00AC430D"/>
    <w:rsid w:val="00AD798D"/>
    <w:rsid w:val="00AF4D71"/>
    <w:rsid w:val="00AF769B"/>
    <w:rsid w:val="00B00E62"/>
    <w:rsid w:val="00B014CE"/>
    <w:rsid w:val="00B12C01"/>
    <w:rsid w:val="00B22677"/>
    <w:rsid w:val="00B30DDC"/>
    <w:rsid w:val="00B3330C"/>
    <w:rsid w:val="00B36A73"/>
    <w:rsid w:val="00B512CE"/>
    <w:rsid w:val="00B5701A"/>
    <w:rsid w:val="00B65484"/>
    <w:rsid w:val="00B666A8"/>
    <w:rsid w:val="00B7239C"/>
    <w:rsid w:val="00B774FA"/>
    <w:rsid w:val="00B81A95"/>
    <w:rsid w:val="00B82F78"/>
    <w:rsid w:val="00BA0266"/>
    <w:rsid w:val="00BB1B70"/>
    <w:rsid w:val="00BB6CFC"/>
    <w:rsid w:val="00BC22E3"/>
    <w:rsid w:val="00BE0133"/>
    <w:rsid w:val="00BE18B0"/>
    <w:rsid w:val="00BE5E53"/>
    <w:rsid w:val="00BE7F92"/>
    <w:rsid w:val="00BF1A0D"/>
    <w:rsid w:val="00BF64B0"/>
    <w:rsid w:val="00C020E0"/>
    <w:rsid w:val="00C046BB"/>
    <w:rsid w:val="00C059D4"/>
    <w:rsid w:val="00C2792D"/>
    <w:rsid w:val="00C3796C"/>
    <w:rsid w:val="00C4502C"/>
    <w:rsid w:val="00C4640C"/>
    <w:rsid w:val="00C52278"/>
    <w:rsid w:val="00C5229C"/>
    <w:rsid w:val="00C607D0"/>
    <w:rsid w:val="00C6258F"/>
    <w:rsid w:val="00C6283B"/>
    <w:rsid w:val="00C83FBA"/>
    <w:rsid w:val="00C85E84"/>
    <w:rsid w:val="00C864A0"/>
    <w:rsid w:val="00C86827"/>
    <w:rsid w:val="00C925D4"/>
    <w:rsid w:val="00CA592B"/>
    <w:rsid w:val="00CA75C0"/>
    <w:rsid w:val="00CB0EAE"/>
    <w:rsid w:val="00CB31A0"/>
    <w:rsid w:val="00CB32E2"/>
    <w:rsid w:val="00CB3571"/>
    <w:rsid w:val="00CC2A0E"/>
    <w:rsid w:val="00CC67BE"/>
    <w:rsid w:val="00CD7756"/>
    <w:rsid w:val="00CE183A"/>
    <w:rsid w:val="00CE27F9"/>
    <w:rsid w:val="00CE6316"/>
    <w:rsid w:val="00CF18C8"/>
    <w:rsid w:val="00CF6A5F"/>
    <w:rsid w:val="00D0025D"/>
    <w:rsid w:val="00D16491"/>
    <w:rsid w:val="00D23CCC"/>
    <w:rsid w:val="00D23F6E"/>
    <w:rsid w:val="00D309A1"/>
    <w:rsid w:val="00D401C6"/>
    <w:rsid w:val="00D415B7"/>
    <w:rsid w:val="00D4269B"/>
    <w:rsid w:val="00D508BE"/>
    <w:rsid w:val="00D52822"/>
    <w:rsid w:val="00D56FFB"/>
    <w:rsid w:val="00D62D31"/>
    <w:rsid w:val="00D64D6C"/>
    <w:rsid w:val="00D66070"/>
    <w:rsid w:val="00D7397E"/>
    <w:rsid w:val="00D746F2"/>
    <w:rsid w:val="00D7708D"/>
    <w:rsid w:val="00D81AE9"/>
    <w:rsid w:val="00D920BA"/>
    <w:rsid w:val="00D9551B"/>
    <w:rsid w:val="00DB03AF"/>
    <w:rsid w:val="00DB4B99"/>
    <w:rsid w:val="00DB6D55"/>
    <w:rsid w:val="00DC4A70"/>
    <w:rsid w:val="00DD14BC"/>
    <w:rsid w:val="00DD7ED9"/>
    <w:rsid w:val="00DE02B2"/>
    <w:rsid w:val="00DE2FEB"/>
    <w:rsid w:val="00DE3CE5"/>
    <w:rsid w:val="00DE54C6"/>
    <w:rsid w:val="00DF4207"/>
    <w:rsid w:val="00DF45FC"/>
    <w:rsid w:val="00E0710D"/>
    <w:rsid w:val="00E13018"/>
    <w:rsid w:val="00E148AD"/>
    <w:rsid w:val="00E21706"/>
    <w:rsid w:val="00E22DA7"/>
    <w:rsid w:val="00E23F19"/>
    <w:rsid w:val="00E326D7"/>
    <w:rsid w:val="00E52A5F"/>
    <w:rsid w:val="00E53C1C"/>
    <w:rsid w:val="00E5515A"/>
    <w:rsid w:val="00E576DC"/>
    <w:rsid w:val="00E711CE"/>
    <w:rsid w:val="00E73E9D"/>
    <w:rsid w:val="00E74815"/>
    <w:rsid w:val="00E7618A"/>
    <w:rsid w:val="00E762FF"/>
    <w:rsid w:val="00E87B7E"/>
    <w:rsid w:val="00E87C86"/>
    <w:rsid w:val="00EA2E1A"/>
    <w:rsid w:val="00EB0AC8"/>
    <w:rsid w:val="00EB2E60"/>
    <w:rsid w:val="00EB60B2"/>
    <w:rsid w:val="00EC7D3C"/>
    <w:rsid w:val="00ED1EC6"/>
    <w:rsid w:val="00ED2175"/>
    <w:rsid w:val="00ED6D14"/>
    <w:rsid w:val="00EE0932"/>
    <w:rsid w:val="00EE3215"/>
    <w:rsid w:val="00EE34E4"/>
    <w:rsid w:val="00EE5CF4"/>
    <w:rsid w:val="00EE6A23"/>
    <w:rsid w:val="00EF1001"/>
    <w:rsid w:val="00EF2B96"/>
    <w:rsid w:val="00EF58DA"/>
    <w:rsid w:val="00F03B50"/>
    <w:rsid w:val="00F24FAD"/>
    <w:rsid w:val="00F254C5"/>
    <w:rsid w:val="00F36D78"/>
    <w:rsid w:val="00F51674"/>
    <w:rsid w:val="00F824FE"/>
    <w:rsid w:val="00F83A82"/>
    <w:rsid w:val="00F84F16"/>
    <w:rsid w:val="00F872B4"/>
    <w:rsid w:val="00F9664D"/>
    <w:rsid w:val="00FA28AC"/>
    <w:rsid w:val="00FA4D23"/>
    <w:rsid w:val="00FB41B3"/>
    <w:rsid w:val="00FC0282"/>
    <w:rsid w:val="00FC5D84"/>
    <w:rsid w:val="00FD2372"/>
    <w:rsid w:val="00FD69F9"/>
    <w:rsid w:val="00FE211C"/>
    <w:rsid w:val="00FE464E"/>
    <w:rsid w:val="00FE7FE2"/>
    <w:rsid w:val="00FF16E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customStyle="1" w:styleId="tvhtml">
    <w:name w:val="tv_html"/>
    <w:basedOn w:val="Normal"/>
    <w:rsid w:val="00EB60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9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customStyle="1" w:styleId="tvhtml">
    <w:name w:val="tv_html"/>
    <w:basedOn w:val="Normal"/>
    <w:rsid w:val="00EB60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9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3035">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F1A3-3F25-468C-A72B-7107B522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33</Pages>
  <Words>26963</Words>
  <Characters>15369</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User</cp:lastModifiedBy>
  <cp:revision>127</cp:revision>
  <cp:lastPrinted>2023-08-11T06:03:00Z</cp:lastPrinted>
  <dcterms:created xsi:type="dcterms:W3CDTF">2022-10-20T14:41:00Z</dcterms:created>
  <dcterms:modified xsi:type="dcterms:W3CDTF">2024-01-25T08:36:00Z</dcterms:modified>
</cp:coreProperties>
</file>